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C6" w:rsidRDefault="0092475B" w:rsidP="00EE21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EE21C6">
        <w:rPr>
          <w:rFonts w:ascii="Times New Roman" w:eastAsia="Calibri" w:hAnsi="Times New Roman" w:cs="Times New Roman"/>
          <w:sz w:val="28"/>
          <w:szCs w:val="28"/>
        </w:rPr>
        <w:t xml:space="preserve">униципальное автономное учреждение дополнительного </w:t>
      </w:r>
      <w:proofErr w:type="gramStart"/>
      <w:r w:rsidR="00EE21C6"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 w:rsidR="00EE21C6">
        <w:rPr>
          <w:rFonts w:ascii="Times New Roman" w:eastAsia="Calibri" w:hAnsi="Times New Roman" w:cs="Times New Roman"/>
          <w:sz w:val="28"/>
          <w:szCs w:val="28"/>
        </w:rPr>
        <w:t xml:space="preserve"> ЗАТО Северск</w:t>
      </w:r>
    </w:p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«Детская школа искусств»</w:t>
      </w:r>
    </w:p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59F" w:rsidRDefault="00C7159F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39"/>
      </w:tblGrid>
      <w:tr w:rsidR="00C7159F" w:rsidRPr="002967F8" w:rsidTr="00C7159F">
        <w:trPr>
          <w:trHeight w:val="1357"/>
        </w:trPr>
        <w:tc>
          <w:tcPr>
            <w:tcW w:w="4731" w:type="dxa"/>
          </w:tcPr>
          <w:p w:rsidR="00C7159F" w:rsidRPr="00C7159F" w:rsidRDefault="00C7159F" w:rsidP="00C715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ПРИНЯТО</w:t>
            </w:r>
          </w:p>
          <w:p w:rsidR="00C7159F" w:rsidRDefault="00C7159F" w:rsidP="00C715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Педагогическим советом </w:t>
            </w:r>
          </w:p>
          <w:p w:rsidR="00C7159F" w:rsidRPr="00C7159F" w:rsidRDefault="00C7159F" w:rsidP="00C7159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МАУДО ДШИ</w:t>
            </w:r>
          </w:p>
          <w:p w:rsidR="00C7159F" w:rsidRPr="00C7159F" w:rsidRDefault="00C7159F" w:rsidP="00F3337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Протокол №</w:t>
            </w:r>
            <w:r w:rsidR="00F33376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1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 от 2</w:t>
            </w:r>
            <w:r w:rsidR="008564AD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7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.03.202</w:t>
            </w:r>
            <w:r w:rsidR="008564AD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>5</w:t>
            </w:r>
            <w:r w:rsidRPr="00C7159F">
              <w:rPr>
                <w:rFonts w:ascii="Times New Roman" w:eastAsia="Times New Roman" w:hAnsi="Times New Roman" w:cs="Calibri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839" w:type="dxa"/>
          </w:tcPr>
          <w:p w:rsidR="00C7159F" w:rsidRPr="00C7159F" w:rsidRDefault="00C7159F" w:rsidP="00C7159F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УТВЕРЖДАЮ </w:t>
            </w:r>
          </w:p>
          <w:p w:rsidR="00C7159F" w:rsidRPr="00C7159F" w:rsidRDefault="00C7159F" w:rsidP="00C7159F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Директор МАУДО ДШИ</w:t>
            </w:r>
          </w:p>
          <w:p w:rsidR="00C7159F" w:rsidRPr="00C7159F" w:rsidRDefault="00C7159F" w:rsidP="00C7159F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________ А.Ю. </w:t>
            </w:r>
            <w:proofErr w:type="spellStart"/>
            <w:r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Стракович</w:t>
            </w:r>
            <w:proofErr w:type="spellEnd"/>
          </w:p>
          <w:p w:rsidR="00C7159F" w:rsidRPr="00C7159F" w:rsidRDefault="00CF712A" w:rsidP="008564AD">
            <w:pPr>
              <w:tabs>
                <w:tab w:val="left" w:pos="0"/>
                <w:tab w:val="left" w:pos="1985"/>
              </w:tabs>
              <w:suppressAutoHyphens/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71C82B34" wp14:editId="272E6A05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197485</wp:posOffset>
                  </wp:positionV>
                  <wp:extent cx="2044700" cy="923290"/>
                  <wp:effectExtent l="0" t="0" r="0" b="0"/>
                  <wp:wrapNone/>
                  <wp:docPr id="1" name="Рисунок 1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8564A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приказ № </w:t>
            </w:r>
            <w:r w:rsidR="00EC3B3C" w:rsidRPr="00F3337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05/</w:t>
            </w:r>
            <w:proofErr w:type="gramStart"/>
            <w:r w:rsidR="00EC3B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у</w:t>
            </w:r>
            <w:proofErr w:type="gramEnd"/>
            <w:r w:rsidR="00EC3B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от 2</w:t>
            </w:r>
            <w:r w:rsidR="008564A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7</w:t>
            </w:r>
            <w:r w:rsidR="00EC3B3C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.03.202</w:t>
            </w:r>
            <w:r w:rsidR="008564A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5</w:t>
            </w:r>
            <w:r w:rsidR="00C7159F" w:rsidRPr="00C7159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                                                                                           </w:t>
            </w:r>
          </w:p>
        </w:tc>
      </w:tr>
    </w:tbl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804" w:rsidRDefault="00A87804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7804" w:rsidRDefault="00A87804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123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159F" w:rsidRDefault="00C7159F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C45" w:rsidRDefault="00895C45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F73" w:rsidRDefault="005B1F73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8DB" w:rsidRDefault="006428DB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C45" w:rsidRDefault="00895C45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5C45" w:rsidRDefault="00895C45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1C6" w:rsidRPr="005E3332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32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ПРОГРАММА</w:t>
      </w:r>
    </w:p>
    <w:p w:rsidR="00EE21C6" w:rsidRPr="005E3332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32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EE21C6" w:rsidRPr="005E3332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1C6" w:rsidRPr="005E3332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32">
        <w:rPr>
          <w:rFonts w:ascii="Times New Roman" w:hAnsi="Times New Roman" w:cs="Times New Roman"/>
          <w:b/>
          <w:sz w:val="28"/>
          <w:szCs w:val="28"/>
        </w:rPr>
        <w:t>«НАРОДНЫЕ ИНСТРУМЕНТЫ»</w:t>
      </w:r>
    </w:p>
    <w:p w:rsidR="00EE21C6" w:rsidRPr="005E3332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747" w:rsidRPr="005E3332" w:rsidRDefault="00D05747" w:rsidP="00D05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332">
        <w:rPr>
          <w:rFonts w:ascii="Times New Roman" w:hAnsi="Times New Roman" w:cs="Times New Roman"/>
          <w:b/>
          <w:sz w:val="28"/>
          <w:szCs w:val="28"/>
        </w:rPr>
        <w:t>Срок обучения 5(6); 8(9) лет</w:t>
      </w:r>
    </w:p>
    <w:p w:rsidR="00EE21C6" w:rsidRPr="0037677E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3E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DB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5A2" w:rsidRDefault="00DB65A2" w:rsidP="00DB65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DBC" w:rsidRDefault="00C83DBC" w:rsidP="00C83D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C6" w:rsidRDefault="00EE21C6" w:rsidP="00EE2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332" w:rsidRDefault="005E3332" w:rsidP="006A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59F" w:rsidRDefault="00C7159F" w:rsidP="006A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17D" w:rsidRDefault="004B017D" w:rsidP="006A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C45" w:rsidRDefault="00895C45" w:rsidP="006A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17D" w:rsidRDefault="004B017D" w:rsidP="006A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159F" w:rsidRDefault="00C7159F" w:rsidP="006A29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28DB" w:rsidRPr="006E68D0" w:rsidRDefault="006428DB" w:rsidP="006428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D0">
        <w:rPr>
          <w:rFonts w:ascii="Times New Roman" w:eastAsia="Calibri" w:hAnsi="Times New Roman" w:cs="Times New Roman"/>
          <w:sz w:val="28"/>
          <w:szCs w:val="28"/>
        </w:rPr>
        <w:t>г. Северск</w:t>
      </w:r>
    </w:p>
    <w:p w:rsidR="006428DB" w:rsidRDefault="006428DB" w:rsidP="006428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D0">
        <w:rPr>
          <w:rFonts w:ascii="Times New Roman" w:eastAsia="Calibri" w:hAnsi="Times New Roman" w:cs="Times New Roman"/>
          <w:sz w:val="28"/>
          <w:szCs w:val="28"/>
        </w:rPr>
        <w:t>202</w:t>
      </w:r>
      <w:r w:rsidR="008564AD">
        <w:rPr>
          <w:rFonts w:ascii="Times New Roman" w:eastAsia="Calibri" w:hAnsi="Times New Roman" w:cs="Times New Roman"/>
          <w:sz w:val="28"/>
          <w:szCs w:val="2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7641379"/>
        <w:docPartObj>
          <w:docPartGallery w:val="Table of Contents"/>
          <w:docPartUnique/>
        </w:docPartObj>
      </w:sdtPr>
      <w:sdtEndPr/>
      <w:sdtContent>
        <w:p w:rsidR="00B5737D" w:rsidRPr="00CA7347" w:rsidRDefault="00B5737D">
          <w:pPr>
            <w:pStyle w:val="aff4"/>
            <w:rPr>
              <w:rFonts w:ascii="Times New Roman" w:hAnsi="Times New Roman" w:cs="Times New Roman"/>
              <w:color w:val="auto"/>
            </w:rPr>
          </w:pPr>
          <w:r w:rsidRPr="00CA7347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717BDC" w:rsidRPr="00717BDC" w:rsidRDefault="00D65264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r w:rsidRPr="00FB487E">
            <w:rPr>
              <w:rFonts w:ascii="Times New Roman" w:hAnsi="Times New Roman" w:cs="Times New Roman"/>
              <w:lang w:val="ru-RU"/>
            </w:rPr>
            <w:fldChar w:fldCharType="begin"/>
          </w:r>
          <w:r w:rsidR="00B5737D" w:rsidRPr="00FB487E">
            <w:rPr>
              <w:rFonts w:ascii="Times New Roman" w:hAnsi="Times New Roman" w:cs="Times New Roman"/>
              <w:lang w:val="ru-RU"/>
            </w:rPr>
            <w:instrText xml:space="preserve"> TOC \o "1-3" \h \z \u </w:instrText>
          </w:r>
          <w:r w:rsidRPr="00FB487E">
            <w:rPr>
              <w:rFonts w:ascii="Times New Roman" w:hAnsi="Times New Roman" w:cs="Times New Roman"/>
              <w:lang w:val="ru-RU"/>
            </w:rPr>
            <w:fldChar w:fldCharType="separate"/>
          </w:r>
          <w:hyperlink w:anchor="_Toc411194636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 Пояснительная записка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_Toc411194636 \h </w:instrText>
            </w:r>
            <w:r w:rsidRPr="00717BDC">
              <w:rPr>
                <w:rFonts w:ascii="Times New Roman" w:hAnsi="Times New Roman" w:cs="Times New Roman"/>
                <w:noProof/>
                <w:webHidden/>
              </w:rPr>
            </w:r>
            <w:r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37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1.1 Введение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_Toc411194637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38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1.2. Цели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_Toc411194638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39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1.3. Условия реализации программы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_Toc411194639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0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1.3.1. Сроки освоения программы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_Toc411194640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1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 xml:space="preserve">1.3.2. Прием и отбор </w:t>
            </w:r>
            <w:r w:rsidR="008D2F24" w:rsidRPr="008D2F24">
              <w:rPr>
                <w:rStyle w:val="af8"/>
                <w:rFonts w:ascii="Times New Roman" w:hAnsi="Times New Roman" w:cs="Times New Roman"/>
                <w:noProof/>
              </w:rPr>
              <w:t>обучающихся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C723F">
              <w:rPr>
                <w:rFonts w:ascii="Times New Roman" w:hAnsi="Times New Roman" w:cs="Times New Roman"/>
                <w:noProof/>
                <w:webHidden/>
                <w:lang w:val="ru-RU"/>
              </w:rPr>
              <w:t>4</w:t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2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1.3.3. Продолжительность учебного года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_Toc411194642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3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1.3.4. Организация учебного года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_Toc411194643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4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1.3.5. Оценка качества реализации программы. Формы и условия проведения контроля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EC723F">
              <w:rPr>
                <w:rFonts w:ascii="Times New Roman" w:hAnsi="Times New Roman" w:cs="Times New Roman"/>
                <w:noProof/>
                <w:webHidden/>
                <w:lang w:val="ru-RU"/>
              </w:rPr>
              <w:t>6</w:t>
            </w:r>
          </w:hyperlink>
        </w:p>
        <w:p w:rsidR="00717BDC" w:rsidRPr="00717BDC" w:rsidRDefault="00CF712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5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1.4. Требования к условиям реализации дополнительной предпрофессиональной в области музыкального искусства «Народные инструменты»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_Toc411194645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6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1.4.1. Учебно</w:t>
            </w:r>
            <w:r w:rsidR="003416E9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416E9">
              <w:rPr>
                <w:rFonts w:ascii="Times New Roman" w:hAnsi="Times New Roman"/>
                <w:lang w:eastAsia="ru-RU"/>
              </w:rPr>
              <w:t>–</w:t>
            </w:r>
            <w:r w:rsidR="003416E9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методическое обеспечение учебного процесса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_Toc411194646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7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1.4.2. Кадровый ресурс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E5D4C">
              <w:rPr>
                <w:rFonts w:ascii="Times New Roman" w:hAnsi="Times New Roman" w:cs="Times New Roman"/>
                <w:noProof/>
                <w:webHidden/>
                <w:lang w:val="ru-RU"/>
              </w:rPr>
              <w:t>9</w:t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8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1.4.3. Финансовые условия реализации программы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_Toc411194648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23"/>
            <w:tabs>
              <w:tab w:val="right" w:leader="dot" w:pos="9911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49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1.4.4. Материально</w:t>
            </w:r>
            <w:r w:rsidR="003416E9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3416E9">
              <w:rPr>
                <w:rFonts w:ascii="Times New Roman" w:hAnsi="Times New Roman"/>
                <w:lang w:eastAsia="ru-RU"/>
              </w:rPr>
              <w:t>–</w:t>
            </w:r>
            <w:r w:rsidR="003416E9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техническая база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_Toc411194649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50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 xml:space="preserve">2. Планируемые результаты освоения </w:t>
            </w:r>
            <w:r w:rsidR="0053161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53161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 xml:space="preserve">щимися </w:t>
            </w:r>
            <w:r w:rsidR="00717BDC" w:rsidRPr="00717BDC">
              <w:rPr>
                <w:rStyle w:val="af8"/>
                <w:rFonts w:ascii="Times New Roman" w:eastAsia="Calibri" w:hAnsi="Times New Roman" w:cs="Times New Roman"/>
                <w:noProof/>
              </w:rPr>
              <w:t>МАУДО ДШИ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_Toc411194650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51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3. Учебный план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_Toc411194651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52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4. Перечень программ учебных предметов по дополнительной предпрофессиональной программе в области музыкального искусства «Народные инструменты»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_Toc411194652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717BDC" w:rsidRPr="00717BDC" w:rsidRDefault="00CF712A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411194653" w:history="1"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 xml:space="preserve">5. Система и критерии оценок промежуточной и итоговой аттестации результатов освоения </w:t>
            </w:r>
            <w:r w:rsidR="0053161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53161C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717BDC" w:rsidRPr="00717BDC">
              <w:rPr>
                <w:rStyle w:val="af8"/>
                <w:rFonts w:ascii="Times New Roman" w:hAnsi="Times New Roman" w:cs="Times New Roman"/>
                <w:noProof/>
              </w:rPr>
              <w:t>щимися дополнительной предпрофессиональной программы в области музыкального искусства «Народные инструменты»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instrText xml:space="preserve"> PAGEREF _Toc411194653 \h </w:instrTex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EC3B3C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D65264" w:rsidRPr="00717BDC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9302F7" w:rsidRPr="00947DF9" w:rsidRDefault="00D65264" w:rsidP="009302F7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r>
            <w:fldChar w:fldCharType="begin"/>
          </w:r>
          <w:r w:rsidR="00FE133D">
            <w:instrText>HYPERLINK \l "_Toc411194656"</w:instrText>
          </w:r>
          <w:r>
            <w:fldChar w:fldCharType="separate"/>
          </w:r>
          <w:r w:rsidR="009302F7">
            <w:rPr>
              <w:rStyle w:val="af8"/>
              <w:rFonts w:ascii="Times New Roman" w:hAnsi="Times New Roman" w:cs="Times New Roman"/>
              <w:noProof/>
              <w:spacing w:val="-2"/>
            </w:rPr>
            <w:t>6.</w:t>
          </w:r>
          <w:hyperlink w:anchor="_Toc411173218" w:history="1">
            <w:r w:rsidR="009302F7" w:rsidRPr="00EC0CB8">
              <w:rPr>
                <w:rFonts w:ascii="Times New Roman" w:hAnsi="Times New Roman" w:cs="Times New Roman"/>
              </w:rPr>
              <w:t>Программа творческой, методической и культурно</w:t>
            </w:r>
            <w:r w:rsidR="003416E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416E9">
              <w:rPr>
                <w:rFonts w:ascii="Times New Roman" w:hAnsi="Times New Roman"/>
                <w:lang w:eastAsia="ru-RU"/>
              </w:rPr>
              <w:t>–</w:t>
            </w:r>
            <w:r w:rsidR="003416E9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9302F7" w:rsidRPr="00EC0CB8">
              <w:rPr>
                <w:rFonts w:ascii="Times New Roman" w:hAnsi="Times New Roman" w:cs="Times New Roman"/>
              </w:rPr>
              <w:t>просветительской деятельности</w:t>
            </w:r>
            <w:r w:rsidR="009302F7" w:rsidRPr="00947DF9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23D89">
              <w:rPr>
                <w:rFonts w:ascii="Times New Roman" w:hAnsi="Times New Roman" w:cs="Times New Roman"/>
                <w:noProof/>
                <w:webHidden/>
                <w:lang w:val="ru-RU"/>
              </w:rPr>
              <w:t>4</w:t>
            </w:r>
            <w:r w:rsidR="00C83DBC">
              <w:rPr>
                <w:rFonts w:ascii="Times New Roman" w:hAnsi="Times New Roman" w:cs="Times New Roman"/>
                <w:noProof/>
                <w:webHidden/>
                <w:lang w:val="ru-RU"/>
              </w:rPr>
              <w:t>2</w:t>
            </w:r>
          </w:hyperlink>
        </w:p>
        <w:p w:rsidR="00717BDC" w:rsidRDefault="00D65264">
          <w:pPr>
            <w:pStyle w:val="1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r>
            <w:fldChar w:fldCharType="end"/>
          </w:r>
          <w:hyperlink w:anchor="_Toc411194657" w:history="1">
            <w:r w:rsidR="00717BDC" w:rsidRPr="00717BDC">
              <w:rPr>
                <w:rStyle w:val="af8"/>
                <w:rFonts w:ascii="Times New Roman" w:hAnsi="Times New Roman" w:cs="Times New Roman"/>
                <w:caps/>
                <w:noProof/>
              </w:rPr>
              <w:t>7. приложение</w:t>
            </w:r>
            <w:r w:rsidR="00717BDC" w:rsidRPr="00717BDC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9761C0">
              <w:rPr>
                <w:rFonts w:ascii="Times New Roman" w:hAnsi="Times New Roman" w:cs="Times New Roman"/>
                <w:noProof/>
                <w:webHidden/>
                <w:lang w:val="ru-RU"/>
              </w:rPr>
              <w:t>62</w:t>
            </w:r>
          </w:hyperlink>
        </w:p>
        <w:p w:rsidR="00B5737D" w:rsidRDefault="00D65264">
          <w:r w:rsidRPr="00FB487E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511" w:rsidRDefault="004E7511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C1F" w:rsidRPr="004E7511" w:rsidRDefault="007A5C1F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Default="003E11BE" w:rsidP="00B573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BE" w:rsidRPr="00B65616" w:rsidRDefault="003E11BE" w:rsidP="00493DD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411194636"/>
      <w:r w:rsidRPr="00B65616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  <w:bookmarkEnd w:id="1"/>
    </w:p>
    <w:p w:rsidR="003E11BE" w:rsidRPr="00AE2909" w:rsidRDefault="003E11BE" w:rsidP="00AE2909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2" w:name="_Toc411194637"/>
      <w:r w:rsidRPr="00AE2909">
        <w:rPr>
          <w:rFonts w:ascii="Times New Roman" w:hAnsi="Times New Roman"/>
          <w:i w:val="0"/>
        </w:rPr>
        <w:t>1.1</w:t>
      </w:r>
      <w:r w:rsidR="00C47D2E">
        <w:rPr>
          <w:rFonts w:ascii="Times New Roman" w:hAnsi="Times New Roman"/>
          <w:i w:val="0"/>
        </w:rPr>
        <w:t>.</w:t>
      </w:r>
      <w:r w:rsidRPr="00AE2909">
        <w:rPr>
          <w:rFonts w:ascii="Times New Roman" w:hAnsi="Times New Roman"/>
          <w:i w:val="0"/>
        </w:rPr>
        <w:t xml:space="preserve"> Введение</w:t>
      </w:r>
      <w:bookmarkEnd w:id="2"/>
    </w:p>
    <w:p w:rsidR="008564AD" w:rsidRDefault="008564AD" w:rsidP="008564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1BE" w:rsidRPr="00B65616">
        <w:rPr>
          <w:rFonts w:ascii="Times New Roman" w:hAnsi="Times New Roman" w:cs="Times New Roman"/>
          <w:sz w:val="28"/>
          <w:szCs w:val="28"/>
        </w:rPr>
        <w:t>Дополнительная предпрофессиональная программа в области музыкального искусства «</w:t>
      </w:r>
      <w:r w:rsidR="008A248D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3E11BE" w:rsidRPr="00B65616">
        <w:rPr>
          <w:rFonts w:ascii="Times New Roman" w:hAnsi="Times New Roman" w:cs="Times New Roman"/>
          <w:sz w:val="28"/>
          <w:szCs w:val="28"/>
        </w:rPr>
        <w:t>»</w:t>
      </w:r>
      <w:r w:rsidR="00C47D2E">
        <w:rPr>
          <w:rFonts w:ascii="Times New Roman" w:hAnsi="Times New Roman" w:cs="Times New Roman"/>
          <w:sz w:val="28"/>
          <w:szCs w:val="28"/>
        </w:rPr>
        <w:t xml:space="preserve"> (далее – Д</w:t>
      </w:r>
      <w:r w:rsidR="0028028F">
        <w:rPr>
          <w:rFonts w:ascii="Times New Roman" w:hAnsi="Times New Roman" w:cs="Times New Roman"/>
          <w:sz w:val="28"/>
          <w:szCs w:val="28"/>
        </w:rPr>
        <w:t>П</w:t>
      </w:r>
      <w:r w:rsidR="00C47D2E">
        <w:rPr>
          <w:rFonts w:ascii="Times New Roman" w:hAnsi="Times New Roman" w:cs="Times New Roman"/>
          <w:sz w:val="28"/>
          <w:szCs w:val="28"/>
        </w:rPr>
        <w:t xml:space="preserve">П </w:t>
      </w:r>
      <w:r w:rsidR="00C47D2E" w:rsidRPr="00B65616">
        <w:rPr>
          <w:rFonts w:ascii="Times New Roman" w:hAnsi="Times New Roman" w:cs="Times New Roman"/>
          <w:sz w:val="28"/>
          <w:szCs w:val="28"/>
        </w:rPr>
        <w:t>«</w:t>
      </w:r>
      <w:r w:rsidR="00C47D2E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C47D2E" w:rsidRPr="00B65616">
        <w:rPr>
          <w:rFonts w:ascii="Times New Roman" w:hAnsi="Times New Roman" w:cs="Times New Roman"/>
          <w:sz w:val="28"/>
          <w:szCs w:val="28"/>
        </w:rPr>
        <w:t>»</w:t>
      </w:r>
      <w:r w:rsidR="00C47D2E">
        <w:rPr>
          <w:rFonts w:ascii="Times New Roman" w:hAnsi="Times New Roman" w:cs="Times New Roman"/>
          <w:sz w:val="28"/>
          <w:szCs w:val="28"/>
        </w:rPr>
        <w:t>)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>разработана</w:t>
      </w:r>
      <w:r w:rsidR="003E11BE"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>Муниципальным автономным</w:t>
      </w:r>
      <w:r w:rsidR="003E11BE"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3E11BE"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</w:t>
      </w:r>
      <w:proofErr w:type="gramStart"/>
      <w:r w:rsidR="003E11BE" w:rsidRPr="008A6D46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proofErr w:type="gramEnd"/>
      <w:r w:rsidR="003E11BE"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Се</w:t>
      </w:r>
      <w:r w:rsidR="004C46B4">
        <w:rPr>
          <w:rFonts w:ascii="Times New Roman" w:eastAsia="Times New Roman" w:hAnsi="Times New Roman"/>
          <w:sz w:val="28"/>
          <w:szCs w:val="28"/>
          <w:lang w:eastAsia="ru-RU"/>
        </w:rPr>
        <w:t xml:space="preserve">верск «Детская школа искусств» </w:t>
      </w:r>
      <w:r w:rsidR="003E11BE"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3E11BE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3E11BE" w:rsidRPr="008A6D46">
        <w:rPr>
          <w:rFonts w:ascii="Times New Roman" w:eastAsia="Times New Roman" w:hAnsi="Times New Roman"/>
          <w:sz w:val="28"/>
          <w:szCs w:val="28"/>
          <w:lang w:eastAsia="ru-RU"/>
        </w:rPr>
        <w:t>) на основе федеральных государственных требований (далее – ФГТ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3E11BE"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к минимуму содержания, структуре и условиям реализации 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дополнительной </w:t>
      </w:r>
      <w:r w:rsidR="003E11BE" w:rsidRPr="001B2AF1">
        <w:rPr>
          <w:rFonts w:ascii="Times New Roman" w:eastAsia="Times New Roman" w:hAnsi="Times New Roman"/>
          <w:sz w:val="28"/>
          <w:szCs w:val="28"/>
          <w:lang w:eastAsia="ru-RU"/>
        </w:rPr>
        <w:t>предпрофесс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 xml:space="preserve">иональной программы в области </w:t>
      </w:r>
      <w:r w:rsidR="003E11BE" w:rsidRPr="001B2AF1">
        <w:rPr>
          <w:rFonts w:ascii="Times New Roman" w:eastAsia="Times New Roman" w:hAnsi="Times New Roman"/>
          <w:sz w:val="28"/>
          <w:szCs w:val="28"/>
          <w:lang w:eastAsia="ru-RU"/>
        </w:rPr>
        <w:t>музыкаль</w:t>
      </w:r>
      <w:r w:rsidR="004C46B4">
        <w:rPr>
          <w:rFonts w:ascii="Times New Roman" w:eastAsia="Times New Roman" w:hAnsi="Times New Roman"/>
          <w:sz w:val="28"/>
          <w:szCs w:val="28"/>
          <w:lang w:eastAsia="ru-RU"/>
        </w:rPr>
        <w:t>ного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8A248D">
        <w:rPr>
          <w:rFonts w:ascii="Times New Roman" w:eastAsia="Times New Roman" w:hAnsi="Times New Roman"/>
          <w:sz w:val="28"/>
          <w:szCs w:val="28"/>
          <w:lang w:eastAsia="ru-RU"/>
        </w:rPr>
        <w:t>Народные инструменты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утвержденных </w:t>
      </w:r>
      <w:r w:rsidR="004C46B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Приказом </w:t>
      </w:r>
      <w:r w:rsidR="003E11BE" w:rsidRPr="001B2AF1">
        <w:rPr>
          <w:rFonts w:ascii="Times New Roman" w:eastAsia="Times New Roman" w:hAnsi="Times New Roman"/>
          <w:sz w:val="28"/>
          <w:szCs w:val="28"/>
          <w:lang w:eastAsia="ru-RU"/>
        </w:rPr>
        <w:t>Мини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 xml:space="preserve">стерства культуры 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 </w:t>
      </w:r>
      <w:r w:rsidR="003E11BE" w:rsidRPr="001B2AF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 xml:space="preserve"> 12 марта 2012 г. № 163 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3E11BE" w:rsidRPr="001B2AF1">
        <w:rPr>
          <w:rFonts w:ascii="Times New Roman" w:eastAsia="Times New Roman" w:hAnsi="Times New Roman"/>
          <w:sz w:val="28"/>
          <w:szCs w:val="28"/>
          <w:lang w:eastAsia="ru-RU"/>
        </w:rPr>
        <w:t>федеральных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требований к минимуму содержания,</w:t>
      </w:r>
      <w:r w:rsidR="003E11BE" w:rsidRPr="001B2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8DD">
        <w:rPr>
          <w:rFonts w:ascii="Times New Roman" w:eastAsia="Times New Roman" w:hAnsi="Times New Roman"/>
          <w:sz w:val="28"/>
          <w:szCs w:val="28"/>
          <w:lang w:eastAsia="ru-RU"/>
        </w:rPr>
        <w:t>структуре и условиям реализации ДПП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1BE" w:rsidRPr="001B2AF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248D">
        <w:rPr>
          <w:rFonts w:ascii="Times New Roman" w:eastAsia="Times New Roman" w:hAnsi="Times New Roman"/>
          <w:sz w:val="28"/>
          <w:szCs w:val="28"/>
          <w:lang w:eastAsia="ru-RU"/>
        </w:rPr>
        <w:t>Народные инструменты</w:t>
      </w:r>
      <w:r w:rsidR="003E11BE" w:rsidRPr="001B2AF1">
        <w:rPr>
          <w:rFonts w:ascii="Times New Roman" w:eastAsia="Times New Roman" w:hAnsi="Times New Roman"/>
          <w:sz w:val="28"/>
          <w:szCs w:val="28"/>
          <w:lang w:eastAsia="ru-RU"/>
        </w:rPr>
        <w:t>» и ср</w:t>
      </w:r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 xml:space="preserve">оку </w:t>
      </w:r>
      <w:proofErr w:type="gramStart"/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>обучения по</w:t>
      </w:r>
      <w:proofErr w:type="gramEnd"/>
      <w:r w:rsidR="003E11BE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программе</w:t>
      </w:r>
      <w:r w:rsidR="003E11BE" w:rsidRPr="008A6D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E11BE" w:rsidRPr="008564AD" w:rsidRDefault="008564AD" w:rsidP="008564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8028F">
        <w:rPr>
          <w:rFonts w:ascii="Times New Roman" w:hAnsi="Times New Roman" w:cs="Times New Roman"/>
          <w:sz w:val="28"/>
          <w:szCs w:val="28"/>
        </w:rPr>
        <w:t xml:space="preserve">ДПП </w:t>
      </w:r>
      <w:r w:rsidR="0028028F" w:rsidRPr="00B65616">
        <w:rPr>
          <w:rFonts w:ascii="Times New Roman" w:hAnsi="Times New Roman" w:cs="Times New Roman"/>
          <w:sz w:val="28"/>
          <w:szCs w:val="28"/>
        </w:rPr>
        <w:t>«</w:t>
      </w:r>
      <w:r w:rsidR="0028028F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28028F" w:rsidRPr="00B65616">
        <w:rPr>
          <w:rFonts w:ascii="Times New Roman" w:hAnsi="Times New Roman" w:cs="Times New Roman"/>
          <w:sz w:val="28"/>
          <w:szCs w:val="28"/>
        </w:rPr>
        <w:t>»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1BE" w:rsidRPr="00B65616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3E11BE" w:rsidRPr="00B65616">
        <w:rPr>
          <w:rFonts w:ascii="Times New Roman" w:hAnsi="Times New Roman" w:cs="Times New Roman"/>
          <w:sz w:val="28"/>
          <w:szCs w:val="28"/>
        </w:rPr>
        <w:t xml:space="preserve"> на: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выявление одаренных детей в области музыкального искусства в раннем детском возрасте;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создание условий для художественного образования, эстетического воспитания, духовно-нравственного развития детей; </w:t>
      </w:r>
    </w:p>
    <w:p w:rsidR="00ED5BEC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5BEC" w:rsidRPr="00ED5BEC">
        <w:rPr>
          <w:rFonts w:ascii="Times New Roman" w:hAnsi="Times New Roman" w:cs="Times New Roman"/>
          <w:sz w:val="28"/>
          <w:szCs w:val="28"/>
        </w:rPr>
        <w:t xml:space="preserve">приобретение детьми знаний, умений и навыков игры на одном из народных инструментах (баяне, аккордеоне, балалайке, домре, </w:t>
      </w:r>
      <w:r w:rsidR="00ED5BEC">
        <w:rPr>
          <w:rFonts w:ascii="Times New Roman" w:hAnsi="Times New Roman" w:cs="Times New Roman"/>
          <w:sz w:val="28"/>
          <w:szCs w:val="28"/>
        </w:rPr>
        <w:t>гитаре)</w:t>
      </w:r>
      <w:r w:rsidR="00ED5BEC" w:rsidRPr="00ED5BEC">
        <w:rPr>
          <w:rFonts w:ascii="Times New Roman" w:hAnsi="Times New Roman" w:cs="Times New Roman"/>
          <w:sz w:val="28"/>
          <w:szCs w:val="28"/>
        </w:rPr>
        <w:t>, позволяющих творчески исполнять музыкальные произведения в соответствии с необходимым уровнем музыкальной грамотности;</w:t>
      </w:r>
    </w:p>
    <w:p w:rsidR="003E11BE" w:rsidRPr="00D64AAB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AAB">
        <w:rPr>
          <w:rFonts w:ascii="Times New Roman" w:hAnsi="Times New Roman" w:cs="Times New Roman"/>
          <w:sz w:val="28"/>
          <w:szCs w:val="28"/>
        </w:rPr>
        <w:t xml:space="preserve">- </w:t>
      </w:r>
      <w:r w:rsidR="00D64AAB" w:rsidRPr="00D64AAB">
        <w:rPr>
          <w:rFonts w:ascii="Times New Roman" w:hAnsi="Times New Roman" w:cs="Times New Roman"/>
          <w:sz w:val="28"/>
          <w:szCs w:val="28"/>
        </w:rPr>
        <w:t>приобретение детьми умений и навыков</w:t>
      </w:r>
      <w:r w:rsidR="00D64AAB">
        <w:rPr>
          <w:rFonts w:ascii="Times New Roman" w:hAnsi="Times New Roman" w:cs="Times New Roman"/>
          <w:sz w:val="28"/>
          <w:szCs w:val="28"/>
        </w:rPr>
        <w:t xml:space="preserve"> сольного, ансамблевого, </w:t>
      </w:r>
      <w:r w:rsidR="00D64AAB" w:rsidRPr="00D64AAB">
        <w:rPr>
          <w:rFonts w:ascii="Times New Roman" w:hAnsi="Times New Roman" w:cs="Times New Roman"/>
          <w:sz w:val="28"/>
          <w:szCs w:val="28"/>
        </w:rPr>
        <w:t>оркестрового исполнительства;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приобретение детьми опыта творческой деятельности;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овладение детьми духовными и культурными ценностями народов мира; </w:t>
      </w:r>
    </w:p>
    <w:p w:rsidR="00D64AAB" w:rsidRPr="00D64AAB" w:rsidRDefault="00D64AAB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4AAB">
        <w:rPr>
          <w:rFonts w:ascii="Times New Roman" w:hAnsi="Times New Roman" w:cs="Times New Roman"/>
          <w:sz w:val="28"/>
          <w:szCs w:val="28"/>
        </w:rPr>
        <w:t>- приобщение детей к коллективному музицированию, исполнительским традициям оркестров народных инструментов;</w:t>
      </w:r>
    </w:p>
    <w:p w:rsidR="00D64AAB" w:rsidRPr="00643846" w:rsidRDefault="003E11BE" w:rsidP="006955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 </w:t>
      </w:r>
    </w:p>
    <w:p w:rsidR="003E11BE" w:rsidRDefault="0028028F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ДПП </w:t>
      </w:r>
      <w:r w:rsidRPr="00B656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Pr="00B65616">
        <w:rPr>
          <w:rFonts w:ascii="Times New Roman" w:hAnsi="Times New Roman" w:cs="Times New Roman"/>
          <w:sz w:val="28"/>
          <w:szCs w:val="28"/>
        </w:rPr>
        <w:t>»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разработана с учетом обеспечения преемственности программы «</w:t>
      </w:r>
      <w:r w:rsidR="008A248D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сохранения единства образовательного пространства Российской Федерации в сфере культуры и искусства. </w:t>
      </w:r>
    </w:p>
    <w:p w:rsidR="003E11BE" w:rsidRPr="00AE2909" w:rsidRDefault="003E11BE" w:rsidP="00AE2909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3" w:name="_Toc411194638"/>
      <w:r w:rsidRPr="00AE2909">
        <w:rPr>
          <w:rFonts w:ascii="Times New Roman" w:hAnsi="Times New Roman"/>
          <w:i w:val="0"/>
        </w:rPr>
        <w:t>1.2</w:t>
      </w:r>
      <w:r w:rsidR="00382B52" w:rsidRPr="00AE2909">
        <w:rPr>
          <w:rFonts w:ascii="Times New Roman" w:hAnsi="Times New Roman"/>
          <w:i w:val="0"/>
        </w:rPr>
        <w:t>.</w:t>
      </w:r>
      <w:r w:rsidRPr="00AE2909">
        <w:rPr>
          <w:rFonts w:ascii="Times New Roman" w:hAnsi="Times New Roman"/>
          <w:i w:val="0"/>
        </w:rPr>
        <w:t xml:space="preserve"> Цели</w:t>
      </w:r>
      <w:bookmarkEnd w:id="3"/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28028F">
        <w:rPr>
          <w:rFonts w:ascii="Times New Roman" w:hAnsi="Times New Roman" w:cs="Times New Roman"/>
          <w:sz w:val="28"/>
          <w:szCs w:val="28"/>
        </w:rPr>
        <w:t xml:space="preserve">ДПП </w:t>
      </w:r>
      <w:r w:rsidR="0028028F" w:rsidRPr="00B65616">
        <w:rPr>
          <w:rFonts w:ascii="Times New Roman" w:hAnsi="Times New Roman" w:cs="Times New Roman"/>
          <w:sz w:val="28"/>
          <w:szCs w:val="28"/>
        </w:rPr>
        <w:t>«</w:t>
      </w:r>
      <w:r w:rsidR="0028028F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28028F" w:rsidRPr="00B65616">
        <w:rPr>
          <w:rFonts w:ascii="Times New Roman" w:hAnsi="Times New Roman" w:cs="Times New Roman"/>
          <w:sz w:val="28"/>
          <w:szCs w:val="28"/>
        </w:rPr>
        <w:t>»</w:t>
      </w:r>
      <w:r w:rsidR="0028028F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воспитание и развитие у </w:t>
      </w:r>
      <w:r w:rsidR="00EE21C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EE21C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позволяющих уважать и принимать духовные и культурные ценности разных народов;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EE21C6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умения у </w:t>
      </w:r>
      <w:proofErr w:type="gramStart"/>
      <w:r w:rsidR="00EE21C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</w:t>
      </w:r>
      <w:r w:rsidR="004C46B4">
        <w:rPr>
          <w:rFonts w:ascii="Times New Roman" w:hAnsi="Times New Roman" w:cs="Times New Roman"/>
          <w:sz w:val="28"/>
          <w:szCs w:val="28"/>
        </w:rPr>
        <w:t xml:space="preserve"> оценивать культурные ценности;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>воспитание детей в творческой атмосфере, обстановке доброжелательности, эмоционально-нравственной отзывчивости, а также про</w:t>
      </w:r>
      <w:r w:rsidR="004C46B4">
        <w:rPr>
          <w:rFonts w:ascii="Times New Roman" w:hAnsi="Times New Roman" w:cs="Times New Roman"/>
          <w:sz w:val="28"/>
          <w:szCs w:val="28"/>
        </w:rPr>
        <w:t>фессиональной требовательности;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</w:t>
      </w:r>
      <w:r w:rsidR="004C46B4">
        <w:rPr>
          <w:rFonts w:ascii="Times New Roman" w:hAnsi="Times New Roman" w:cs="Times New Roman"/>
          <w:sz w:val="28"/>
          <w:szCs w:val="28"/>
        </w:rPr>
        <w:t>области музыкального искусства;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4AAB">
        <w:rPr>
          <w:rFonts w:ascii="Times New Roman" w:hAnsi="Times New Roman" w:cs="Times New Roman"/>
          <w:sz w:val="28"/>
          <w:szCs w:val="28"/>
        </w:rPr>
        <w:t>выработка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 </w:t>
      </w:r>
      <w:r w:rsidR="00EE21C6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</w:t>
      </w:r>
      <w:proofErr w:type="gramStart"/>
      <w:r w:rsidRPr="00B6561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своей учебной деятельностью, умению давать объективную оценку своему труду;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5616">
        <w:rPr>
          <w:rFonts w:ascii="Times New Roman" w:hAnsi="Times New Roman" w:cs="Times New Roman"/>
          <w:sz w:val="28"/>
          <w:szCs w:val="28"/>
        </w:rPr>
        <w:t>формирование навыков взаимодействия с преподавателями</w:t>
      </w:r>
      <w:r w:rsidR="009B07EE">
        <w:rPr>
          <w:rFonts w:ascii="Times New Roman" w:hAnsi="Times New Roman" w:cs="Times New Roman"/>
          <w:sz w:val="28"/>
          <w:szCs w:val="28"/>
        </w:rPr>
        <w:t>, концертмейстерами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</w:t>
      </w:r>
      <w:r w:rsidR="00EE21C6">
        <w:rPr>
          <w:rFonts w:ascii="Times New Roman" w:hAnsi="Times New Roman" w:cs="Times New Roman"/>
          <w:sz w:val="28"/>
          <w:szCs w:val="28"/>
        </w:rPr>
        <w:t>обучающимися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образовательном процессе, уважительного отношения к иному мнению и художественно-эстетическим взглядам, пониманию прич</w:t>
      </w:r>
      <w:r>
        <w:rPr>
          <w:rFonts w:ascii="Times New Roman" w:hAnsi="Times New Roman" w:cs="Times New Roman"/>
          <w:sz w:val="28"/>
          <w:szCs w:val="28"/>
        </w:rPr>
        <w:t xml:space="preserve">ин </w:t>
      </w:r>
      <w:r w:rsidRPr="00B65616">
        <w:rPr>
          <w:rFonts w:ascii="Times New Roman" w:hAnsi="Times New Roman" w:cs="Times New Roman"/>
          <w:sz w:val="28"/>
          <w:szCs w:val="28"/>
        </w:rPr>
        <w:t xml:space="preserve">успеха/неуспеха собственной учебной деятельности, определению наиболее эффективных способов достижения результата. </w:t>
      </w:r>
    </w:p>
    <w:p w:rsidR="003E11BE" w:rsidRPr="00AE2909" w:rsidRDefault="003E11BE" w:rsidP="00AE2909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_Toc411194639"/>
      <w:r w:rsidRPr="00AE2909">
        <w:rPr>
          <w:rFonts w:ascii="Times New Roman" w:hAnsi="Times New Roman" w:cs="Times New Roman"/>
          <w:sz w:val="28"/>
          <w:szCs w:val="28"/>
        </w:rPr>
        <w:t>1.3</w:t>
      </w:r>
      <w:r w:rsidR="00382B52" w:rsidRPr="00AE2909">
        <w:rPr>
          <w:rFonts w:ascii="Times New Roman" w:hAnsi="Times New Roman" w:cs="Times New Roman"/>
          <w:sz w:val="28"/>
          <w:szCs w:val="28"/>
        </w:rPr>
        <w:t>.</w:t>
      </w:r>
      <w:r w:rsidRPr="00AE2909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</w:t>
      </w:r>
      <w:bookmarkEnd w:id="4"/>
    </w:p>
    <w:p w:rsidR="003E11BE" w:rsidRPr="00AE2909" w:rsidRDefault="003E11BE" w:rsidP="00493DD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5" w:name="_Toc411194640"/>
      <w:r w:rsidRPr="00AE2909">
        <w:rPr>
          <w:rFonts w:ascii="Times New Roman" w:hAnsi="Times New Roman"/>
          <w:i w:val="0"/>
        </w:rPr>
        <w:t>1.3.1. Сроки освоения программы</w:t>
      </w:r>
      <w:bookmarkEnd w:id="5"/>
      <w:r w:rsidRPr="00AE2909">
        <w:rPr>
          <w:rFonts w:ascii="Times New Roman" w:hAnsi="Times New Roman"/>
          <w:i w:val="0"/>
        </w:rPr>
        <w:t xml:space="preserve"> </w:t>
      </w:r>
    </w:p>
    <w:p w:rsidR="008A248D" w:rsidRDefault="008A248D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28028F">
        <w:rPr>
          <w:rFonts w:ascii="Times New Roman" w:hAnsi="Times New Roman" w:cs="Times New Roman"/>
          <w:sz w:val="28"/>
          <w:szCs w:val="28"/>
        </w:rPr>
        <w:t xml:space="preserve">ДПП </w:t>
      </w:r>
      <w:r w:rsidR="0028028F" w:rsidRPr="00B65616">
        <w:rPr>
          <w:rFonts w:ascii="Times New Roman" w:hAnsi="Times New Roman" w:cs="Times New Roman"/>
          <w:sz w:val="28"/>
          <w:szCs w:val="28"/>
        </w:rPr>
        <w:t>«</w:t>
      </w:r>
      <w:r w:rsidR="0028028F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28028F" w:rsidRPr="00B65616">
        <w:rPr>
          <w:rFonts w:ascii="Times New Roman" w:hAnsi="Times New Roman" w:cs="Times New Roman"/>
          <w:sz w:val="28"/>
          <w:szCs w:val="28"/>
        </w:rPr>
        <w:t>»</w:t>
      </w:r>
      <w:r w:rsidR="00280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детей, поступивших в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8 лет. Для детей, поступивших в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>
        <w:rPr>
          <w:rFonts w:ascii="Times New Roman" w:hAnsi="Times New Roman" w:cs="Times New Roman"/>
          <w:sz w:val="28"/>
          <w:szCs w:val="28"/>
        </w:rPr>
        <w:t xml:space="preserve"> в первый класс в возрасте </w:t>
      </w:r>
      <w:r w:rsidRPr="004467FF">
        <w:rPr>
          <w:rFonts w:ascii="Times New Roman" w:eastAsia="SimSun" w:hAnsi="Times New Roman" w:cs="Times New Roman"/>
          <w:sz w:val="28"/>
          <w:szCs w:val="28"/>
          <w:lang w:eastAsia="zh-CN"/>
        </w:rPr>
        <w:t>с десяти до двенадцати лет</w:t>
      </w:r>
      <w:r w:rsidRPr="00446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28028F">
        <w:rPr>
          <w:rFonts w:ascii="Times New Roman" w:hAnsi="Times New Roman" w:cs="Times New Roman"/>
          <w:sz w:val="28"/>
          <w:szCs w:val="28"/>
        </w:rPr>
        <w:t xml:space="preserve">ДПП </w:t>
      </w:r>
      <w:r w:rsidR="0028028F" w:rsidRPr="00B65616">
        <w:rPr>
          <w:rFonts w:ascii="Times New Roman" w:hAnsi="Times New Roman" w:cs="Times New Roman"/>
          <w:sz w:val="28"/>
          <w:szCs w:val="28"/>
        </w:rPr>
        <w:t>«</w:t>
      </w:r>
      <w:r w:rsidR="0028028F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28028F" w:rsidRPr="00B65616">
        <w:rPr>
          <w:rFonts w:ascii="Times New Roman" w:hAnsi="Times New Roman" w:cs="Times New Roman"/>
          <w:sz w:val="28"/>
          <w:szCs w:val="28"/>
        </w:rPr>
        <w:t>»</w:t>
      </w:r>
      <w:r w:rsidR="0028028F">
        <w:rPr>
          <w:rFonts w:ascii="Times New Roman" w:hAnsi="Times New Roman" w:cs="Times New Roman"/>
          <w:sz w:val="28"/>
          <w:szCs w:val="28"/>
        </w:rPr>
        <w:t xml:space="preserve"> </w:t>
      </w:r>
      <w:r w:rsidR="004C46B4">
        <w:rPr>
          <w:rFonts w:ascii="Times New Roman" w:eastAsia="SimSun" w:hAnsi="Times New Roman" w:cs="Times New Roman"/>
          <w:sz w:val="28"/>
          <w:szCs w:val="28"/>
          <w:lang w:eastAsia="zh-CN"/>
        </w:rPr>
        <w:t>составляет 5</w:t>
      </w:r>
      <w:r w:rsidRPr="004467F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лет</w:t>
      </w:r>
      <w:r w:rsidR="004C46B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Срок освоения </w:t>
      </w:r>
      <w:r w:rsidR="0028028F">
        <w:rPr>
          <w:rFonts w:ascii="Times New Roman" w:hAnsi="Times New Roman" w:cs="Times New Roman"/>
          <w:sz w:val="28"/>
          <w:szCs w:val="28"/>
        </w:rPr>
        <w:t xml:space="preserve">ДПП </w:t>
      </w:r>
      <w:r w:rsidR="0028028F" w:rsidRPr="00B65616">
        <w:rPr>
          <w:rFonts w:ascii="Times New Roman" w:hAnsi="Times New Roman" w:cs="Times New Roman"/>
          <w:sz w:val="28"/>
          <w:szCs w:val="28"/>
        </w:rPr>
        <w:t>«</w:t>
      </w:r>
      <w:r w:rsidR="0028028F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28028F" w:rsidRPr="00B656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9510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</w:t>
      </w:r>
      <w:r w:rsidR="004C46B4">
        <w:rPr>
          <w:rFonts w:ascii="Times New Roman" w:hAnsi="Times New Roman" w:cs="Times New Roman"/>
          <w:sz w:val="28"/>
          <w:szCs w:val="28"/>
        </w:rPr>
        <w:t>ожет быть увеличен на один год.</w:t>
      </w:r>
    </w:p>
    <w:p w:rsidR="008A248D" w:rsidRDefault="00382B52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МАУДО </w:t>
      </w:r>
      <w:r w:rsidR="008A248D">
        <w:rPr>
          <w:rFonts w:ascii="Times New Roman" w:eastAsia="Calibri" w:hAnsi="Times New Roman" w:cs="Times New Roman"/>
          <w:sz w:val="28"/>
          <w:szCs w:val="28"/>
        </w:rPr>
        <w:t>ДШИ</w:t>
      </w:r>
      <w:r w:rsidR="008A248D">
        <w:rPr>
          <w:rFonts w:ascii="Times New Roman" w:hAnsi="Times New Roman" w:cs="Times New Roman"/>
          <w:sz w:val="28"/>
          <w:szCs w:val="28"/>
        </w:rPr>
        <w:t xml:space="preserve"> имеет право реализовывать </w:t>
      </w:r>
      <w:r w:rsidR="0028028F">
        <w:rPr>
          <w:rFonts w:ascii="Times New Roman" w:hAnsi="Times New Roman" w:cs="Times New Roman"/>
          <w:sz w:val="28"/>
          <w:szCs w:val="28"/>
        </w:rPr>
        <w:t xml:space="preserve">ДПП </w:t>
      </w:r>
      <w:r w:rsidR="0028028F" w:rsidRPr="00B65616">
        <w:rPr>
          <w:rFonts w:ascii="Times New Roman" w:hAnsi="Times New Roman" w:cs="Times New Roman"/>
          <w:sz w:val="28"/>
          <w:szCs w:val="28"/>
        </w:rPr>
        <w:t>«</w:t>
      </w:r>
      <w:r w:rsidR="0028028F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28028F" w:rsidRPr="00B65616">
        <w:rPr>
          <w:rFonts w:ascii="Times New Roman" w:hAnsi="Times New Roman" w:cs="Times New Roman"/>
          <w:sz w:val="28"/>
          <w:szCs w:val="28"/>
        </w:rPr>
        <w:t>»</w:t>
      </w:r>
      <w:r w:rsidR="008A248D">
        <w:rPr>
          <w:rFonts w:ascii="Times New Roman" w:hAnsi="Times New Roman" w:cs="Times New Roman"/>
          <w:sz w:val="28"/>
          <w:szCs w:val="28"/>
        </w:rPr>
        <w:t xml:space="preserve"> в сокращенные сроки, а также по индивидуальным учебным планам с учетом ФГТ. </w:t>
      </w:r>
    </w:p>
    <w:p w:rsidR="003E11BE" w:rsidRPr="00261343" w:rsidRDefault="003E11BE" w:rsidP="00493DD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6" w:name="_Toc411194641"/>
      <w:r w:rsidRPr="00AE2909">
        <w:rPr>
          <w:rFonts w:ascii="Times New Roman" w:hAnsi="Times New Roman"/>
          <w:i w:val="0"/>
        </w:rPr>
        <w:t>1.3.2</w:t>
      </w:r>
      <w:r w:rsidR="00382B52" w:rsidRPr="00AE2909">
        <w:rPr>
          <w:rFonts w:ascii="Times New Roman" w:hAnsi="Times New Roman"/>
          <w:i w:val="0"/>
        </w:rPr>
        <w:t>.</w:t>
      </w:r>
      <w:r w:rsidRPr="00AE2909">
        <w:rPr>
          <w:rFonts w:ascii="Times New Roman" w:hAnsi="Times New Roman"/>
          <w:i w:val="0"/>
        </w:rPr>
        <w:t xml:space="preserve"> При</w:t>
      </w:r>
      <w:r w:rsidR="004C46B4">
        <w:rPr>
          <w:rFonts w:ascii="Times New Roman" w:hAnsi="Times New Roman"/>
          <w:i w:val="0"/>
        </w:rPr>
        <w:t>ё</w:t>
      </w:r>
      <w:r w:rsidRPr="00AE2909">
        <w:rPr>
          <w:rFonts w:ascii="Times New Roman" w:hAnsi="Times New Roman"/>
          <w:i w:val="0"/>
        </w:rPr>
        <w:t xml:space="preserve">м и отбор </w:t>
      </w:r>
      <w:bookmarkEnd w:id="6"/>
      <w:proofErr w:type="gramStart"/>
      <w:r w:rsidR="00261343" w:rsidRPr="00261343">
        <w:rPr>
          <w:rFonts w:ascii="Times New Roman" w:hAnsi="Times New Roman"/>
          <w:i w:val="0"/>
        </w:rPr>
        <w:t>обучающихся</w:t>
      </w:r>
      <w:proofErr w:type="gramEnd"/>
      <w:r w:rsidRPr="00261343">
        <w:rPr>
          <w:rFonts w:ascii="Times New Roman" w:hAnsi="Times New Roman"/>
          <w:i w:val="0"/>
        </w:rPr>
        <w:t xml:space="preserve"> </w:t>
      </w:r>
    </w:p>
    <w:p w:rsidR="008A248D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При при</w:t>
      </w:r>
      <w:r w:rsidR="004C46B4">
        <w:rPr>
          <w:rFonts w:ascii="Times New Roman" w:hAnsi="Times New Roman" w:cs="Times New Roman"/>
          <w:sz w:val="28"/>
          <w:szCs w:val="28"/>
        </w:rPr>
        <w:t>ё</w:t>
      </w:r>
      <w:r w:rsidRPr="00B65616">
        <w:rPr>
          <w:rFonts w:ascii="Times New Roman" w:hAnsi="Times New Roman" w:cs="Times New Roman"/>
          <w:sz w:val="28"/>
          <w:szCs w:val="28"/>
        </w:rPr>
        <w:t xml:space="preserve">ме на обучение по </w:t>
      </w:r>
      <w:r w:rsidR="0028028F">
        <w:rPr>
          <w:rFonts w:ascii="Times New Roman" w:hAnsi="Times New Roman" w:cs="Times New Roman"/>
          <w:sz w:val="28"/>
          <w:szCs w:val="28"/>
        </w:rPr>
        <w:t xml:space="preserve">ДПП </w:t>
      </w:r>
      <w:r w:rsidR="0028028F" w:rsidRPr="00B65616">
        <w:rPr>
          <w:rFonts w:ascii="Times New Roman" w:hAnsi="Times New Roman" w:cs="Times New Roman"/>
          <w:sz w:val="28"/>
          <w:szCs w:val="28"/>
        </w:rPr>
        <w:t>«</w:t>
      </w:r>
      <w:r w:rsidR="0028028F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28028F" w:rsidRPr="00B65616">
        <w:rPr>
          <w:rFonts w:ascii="Times New Roman" w:hAnsi="Times New Roman" w:cs="Times New Roman"/>
          <w:sz w:val="28"/>
          <w:szCs w:val="28"/>
        </w:rPr>
        <w:t>»</w:t>
      </w:r>
      <w:r w:rsidR="0028028F">
        <w:rPr>
          <w:rFonts w:ascii="Times New Roman" w:hAnsi="Times New Roman" w:cs="Times New Roman"/>
          <w:sz w:val="28"/>
          <w:szCs w:val="28"/>
        </w:rPr>
        <w:t xml:space="preserve">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</w:t>
      </w:r>
      <w:r w:rsidR="004C46B4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слуха, ритма, памяти. </w:t>
      </w:r>
      <w:r w:rsidR="008A248D" w:rsidRPr="008A248D">
        <w:rPr>
          <w:rFonts w:ascii="Times New Roman" w:hAnsi="Times New Roman" w:cs="Times New Roman"/>
          <w:sz w:val="28"/>
          <w:szCs w:val="28"/>
        </w:rPr>
        <w:lastRenderedPageBreak/>
        <w:t>Дополнительно поступающий может исполнить самостоятельно подготовленные музыкальные произведения на народном инструменте</w:t>
      </w:r>
      <w:r w:rsidR="008A248D">
        <w:rPr>
          <w:rFonts w:ascii="Times New Roman" w:hAnsi="Times New Roman" w:cs="Times New Roman"/>
          <w:sz w:val="28"/>
          <w:szCs w:val="28"/>
        </w:rPr>
        <w:t>.</w:t>
      </w:r>
    </w:p>
    <w:p w:rsidR="00B12314" w:rsidRPr="00B12314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14">
        <w:rPr>
          <w:rFonts w:ascii="Times New Roman" w:hAnsi="Times New Roman" w:cs="Times New Roman"/>
          <w:sz w:val="28"/>
          <w:szCs w:val="28"/>
        </w:rPr>
        <w:t>В выпус</w:t>
      </w:r>
      <w:r>
        <w:rPr>
          <w:rFonts w:ascii="Times New Roman" w:hAnsi="Times New Roman" w:cs="Times New Roman"/>
          <w:sz w:val="28"/>
          <w:szCs w:val="28"/>
        </w:rPr>
        <w:t xml:space="preserve">кные классы </w:t>
      </w:r>
      <w:r w:rsidRPr="00B12314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61343">
        <w:rPr>
          <w:rFonts w:ascii="Times New Roman" w:hAnsi="Times New Roman" w:cs="Times New Roman"/>
          <w:sz w:val="28"/>
          <w:szCs w:val="28"/>
        </w:rPr>
        <w:t>обучающихся</w:t>
      </w:r>
      <w:r w:rsidRPr="00B12314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3E11BE" w:rsidRPr="00AE2909" w:rsidRDefault="003E11BE" w:rsidP="00493DD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7" w:name="_Toc411194642"/>
      <w:r w:rsidRPr="00AE2909">
        <w:rPr>
          <w:rFonts w:ascii="Times New Roman" w:hAnsi="Times New Roman"/>
          <w:i w:val="0"/>
        </w:rPr>
        <w:t>1.3.3</w:t>
      </w:r>
      <w:r w:rsidR="00382B52" w:rsidRPr="00AE2909">
        <w:rPr>
          <w:rFonts w:ascii="Times New Roman" w:hAnsi="Times New Roman"/>
          <w:i w:val="0"/>
        </w:rPr>
        <w:t>.</w:t>
      </w:r>
      <w:r w:rsidRPr="00AE2909">
        <w:rPr>
          <w:rFonts w:ascii="Times New Roman" w:hAnsi="Times New Roman"/>
          <w:i w:val="0"/>
        </w:rPr>
        <w:t xml:space="preserve"> Продолжительность учебного года</w:t>
      </w:r>
      <w:bookmarkEnd w:id="7"/>
      <w:r w:rsidRPr="00AE2909">
        <w:rPr>
          <w:rFonts w:ascii="Times New Roman" w:hAnsi="Times New Roman"/>
          <w:i w:val="0"/>
        </w:rPr>
        <w:t xml:space="preserve"> </w:t>
      </w:r>
    </w:p>
    <w:p w:rsidR="00382B52" w:rsidRDefault="00382B52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97D52">
        <w:rPr>
          <w:rFonts w:ascii="Times New Roman" w:hAnsi="Times New Roman" w:cs="Times New Roman"/>
          <w:sz w:val="28"/>
          <w:szCs w:val="28"/>
        </w:rPr>
        <w:t xml:space="preserve">родолжительность учебного года с первого по седьмой классы составляет 39 недель, в восьмом классе </w:t>
      </w:r>
      <w:r w:rsidR="004C46B4">
        <w:rPr>
          <w:rFonts w:ascii="Times New Roman" w:hAnsi="Times New Roman" w:cs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недель. Продолжительность учебных занятий в первом классе составляет 32 недели, со второго по восьмой классы 33 не</w:t>
      </w:r>
      <w:r>
        <w:rPr>
          <w:rFonts w:ascii="Times New Roman" w:hAnsi="Times New Roman" w:cs="Times New Roman"/>
          <w:sz w:val="28"/>
          <w:szCs w:val="28"/>
        </w:rPr>
        <w:t>дели. При реализации программы «Народные</w:t>
      </w:r>
      <w:r w:rsidRPr="00797D52">
        <w:rPr>
          <w:rFonts w:ascii="Times New Roman" w:hAnsi="Times New Roman" w:cs="Times New Roman"/>
          <w:sz w:val="28"/>
          <w:szCs w:val="28"/>
        </w:rPr>
        <w:t xml:space="preserve"> инструм</w:t>
      </w:r>
      <w:r>
        <w:rPr>
          <w:rFonts w:ascii="Times New Roman" w:hAnsi="Times New Roman" w:cs="Times New Roman"/>
          <w:sz w:val="28"/>
          <w:szCs w:val="28"/>
        </w:rPr>
        <w:t>енты»</w:t>
      </w:r>
      <w:r w:rsidRPr="00797D52"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 продолжительность учебного года в восьмом классе составляет 39 недель, в девятом классе - 40 недель, продолжительность учебных занятий в девятом классе составляет 33 недели.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52" w:rsidRPr="00797D52" w:rsidRDefault="00382B52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8028F">
        <w:rPr>
          <w:rFonts w:ascii="Times New Roman" w:hAnsi="Times New Roman" w:cs="Times New Roman"/>
          <w:sz w:val="28"/>
          <w:szCs w:val="28"/>
        </w:rPr>
        <w:t xml:space="preserve">ДПП </w:t>
      </w:r>
      <w:r w:rsidR="0028028F" w:rsidRPr="00B65616">
        <w:rPr>
          <w:rFonts w:ascii="Times New Roman" w:hAnsi="Times New Roman" w:cs="Times New Roman"/>
          <w:sz w:val="28"/>
          <w:szCs w:val="28"/>
        </w:rPr>
        <w:t>«</w:t>
      </w:r>
      <w:r w:rsidR="0028028F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28028F" w:rsidRPr="00B65616">
        <w:rPr>
          <w:rFonts w:ascii="Times New Roman" w:hAnsi="Times New Roman" w:cs="Times New Roman"/>
          <w:sz w:val="28"/>
          <w:szCs w:val="28"/>
        </w:rPr>
        <w:t>»</w:t>
      </w:r>
      <w:r w:rsidRPr="00797D52">
        <w:rPr>
          <w:rFonts w:ascii="Times New Roman" w:hAnsi="Times New Roman" w:cs="Times New Roman"/>
          <w:sz w:val="28"/>
          <w:szCs w:val="28"/>
        </w:rPr>
        <w:t xml:space="preserve"> со сроком обучения 5 лет продолжительность учебного года с первого по четвертый классы составляет 39 недель, в пятом классе </w:t>
      </w:r>
      <w:r w:rsidR="004C46B4">
        <w:rPr>
          <w:rFonts w:ascii="Times New Roman" w:hAnsi="Times New Roman" w:cs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недель. Продолжительность учебных занятий с первого по пятый классы составляет 33 недели. При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«Народные инструменты»</w:t>
      </w:r>
      <w:r w:rsidRPr="00797D52">
        <w:rPr>
          <w:rFonts w:ascii="Times New Roman" w:hAnsi="Times New Roman" w:cs="Times New Roman"/>
          <w:sz w:val="28"/>
          <w:szCs w:val="28"/>
        </w:rPr>
        <w:t xml:space="preserve"> с дополнительным годом обучения продолжительность учебного года в пятом классе составляет 39 недель, в шестом классе </w:t>
      </w:r>
      <w:r w:rsidR="004C46B4">
        <w:rPr>
          <w:rFonts w:ascii="Times New Roman" w:hAnsi="Times New Roman" w:cs="Times New Roman"/>
          <w:sz w:val="28"/>
          <w:szCs w:val="28"/>
        </w:rPr>
        <w:t>–</w:t>
      </w:r>
      <w:r w:rsidRPr="00797D52">
        <w:rPr>
          <w:rFonts w:ascii="Times New Roman" w:hAnsi="Times New Roman" w:cs="Times New Roman"/>
          <w:sz w:val="28"/>
          <w:szCs w:val="28"/>
        </w:rPr>
        <w:t xml:space="preserve"> 40 недель, продолжительность учебных занятий в шестом классе составляет 33 недели.</w:t>
      </w:r>
      <w:r w:rsidRPr="0038730E">
        <w:t xml:space="preserve"> </w:t>
      </w:r>
      <w:r w:rsidRPr="0038730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A785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8730E">
        <w:rPr>
          <w:rFonts w:ascii="Times New Roman" w:hAnsi="Times New Roman" w:cs="Times New Roman"/>
          <w:sz w:val="28"/>
          <w:szCs w:val="28"/>
        </w:rPr>
        <w:t xml:space="preserve">м. график учебного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Pr="003873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B52" w:rsidRDefault="00382B52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</w:t>
      </w:r>
      <w:r w:rsidR="00111D61">
        <w:rPr>
          <w:rFonts w:ascii="Times New Roman" w:hAnsi="Times New Roman" w:cs="Times New Roman"/>
          <w:sz w:val="28"/>
          <w:szCs w:val="28"/>
        </w:rPr>
        <w:t xml:space="preserve">для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="00111D61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111D61" w:rsidRPr="00111D61">
        <w:rPr>
          <w:rFonts w:ascii="Times New Roman" w:hAnsi="Times New Roman" w:cs="Times New Roman"/>
          <w:sz w:val="28"/>
          <w:szCs w:val="28"/>
        </w:rPr>
        <w:t xml:space="preserve"> со сроком обучения 8 лет</w:t>
      </w:r>
      <w:r w:rsidR="00111D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3E11BE" w:rsidRPr="00AE2909" w:rsidRDefault="003E11BE" w:rsidP="00493DD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8" w:name="_Toc411194643"/>
      <w:r w:rsidRPr="00AE2909">
        <w:rPr>
          <w:rFonts w:ascii="Times New Roman" w:hAnsi="Times New Roman"/>
          <w:i w:val="0"/>
        </w:rPr>
        <w:t>1.3.4</w:t>
      </w:r>
      <w:r w:rsidR="00382B52" w:rsidRPr="00AE2909">
        <w:rPr>
          <w:rFonts w:ascii="Times New Roman" w:hAnsi="Times New Roman"/>
          <w:i w:val="0"/>
        </w:rPr>
        <w:t>.</w:t>
      </w:r>
      <w:r w:rsidRPr="00AE2909">
        <w:rPr>
          <w:rFonts w:ascii="Times New Roman" w:hAnsi="Times New Roman"/>
          <w:i w:val="0"/>
        </w:rPr>
        <w:t xml:space="preserve"> Организация учебного года</w:t>
      </w:r>
      <w:bookmarkEnd w:id="8"/>
      <w:r w:rsidRPr="00AE2909">
        <w:rPr>
          <w:rFonts w:ascii="Times New Roman" w:hAnsi="Times New Roman"/>
          <w:i w:val="0"/>
        </w:rPr>
        <w:t xml:space="preserve">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</w:t>
      </w:r>
      <w:r w:rsidR="004C46B4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от 2-х человек), групповых занятий (численностью от 11 человек).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(самостоятельная) работа </w:t>
      </w:r>
      <w:proofErr w:type="gramStart"/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</w:t>
      </w:r>
      <w:r>
        <w:rPr>
          <w:rFonts w:ascii="Times New Roman" w:hAnsi="Times New Roman" w:cs="Times New Roman"/>
          <w:sz w:val="28"/>
          <w:szCs w:val="28"/>
        </w:rPr>
        <w:t>учащимися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посещение ими учреждений культуры (филармоний, театров, концертных залов, музеев и др.), участие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творческих мероприятиях и просветительской деятельности </w:t>
      </w:r>
      <w:r w:rsidR="00382B52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3513E7">
        <w:rPr>
          <w:rFonts w:ascii="Times New Roman" w:hAnsi="Times New Roman" w:cs="Times New Roman"/>
          <w:sz w:val="28"/>
          <w:szCs w:val="28"/>
        </w:rPr>
        <w:t>обучающимся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>и видеоматериалами в соответствии с програм</w:t>
      </w:r>
      <w:r>
        <w:rPr>
          <w:rFonts w:ascii="Times New Roman" w:hAnsi="Times New Roman" w:cs="Times New Roman"/>
          <w:sz w:val="28"/>
          <w:szCs w:val="28"/>
        </w:rPr>
        <w:t xml:space="preserve">мными требованиями по каждому </w:t>
      </w:r>
      <w:r w:rsidR="004C46B4">
        <w:rPr>
          <w:rFonts w:ascii="Times New Roman" w:hAnsi="Times New Roman" w:cs="Times New Roman"/>
          <w:sz w:val="28"/>
          <w:szCs w:val="28"/>
        </w:rPr>
        <w:t>учебному предмету.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Рекомендуемые учебные издания </w:t>
      </w:r>
      <w:r w:rsidR="004C46B4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сборники произвед</w:t>
      </w:r>
      <w:r w:rsidR="004C46B4">
        <w:rPr>
          <w:rFonts w:ascii="Times New Roman" w:hAnsi="Times New Roman" w:cs="Times New Roman"/>
          <w:sz w:val="28"/>
          <w:szCs w:val="28"/>
        </w:rPr>
        <w:t>ений, гамм, упражнений,</w:t>
      </w:r>
      <w:r w:rsidR="00111D61">
        <w:rPr>
          <w:rFonts w:ascii="Times New Roman" w:hAnsi="Times New Roman" w:cs="Times New Roman"/>
          <w:sz w:val="28"/>
          <w:szCs w:val="28"/>
        </w:rPr>
        <w:t xml:space="preserve"> </w:t>
      </w:r>
      <w:r w:rsidR="009510B6">
        <w:rPr>
          <w:rFonts w:ascii="Times New Roman" w:hAnsi="Times New Roman" w:cs="Times New Roman"/>
          <w:sz w:val="28"/>
          <w:szCs w:val="28"/>
        </w:rPr>
        <w:t>этюд</w:t>
      </w:r>
      <w:r w:rsidR="00486DD7">
        <w:rPr>
          <w:rFonts w:ascii="Times New Roman" w:hAnsi="Times New Roman" w:cs="Times New Roman"/>
          <w:sz w:val="28"/>
          <w:szCs w:val="28"/>
        </w:rPr>
        <w:t>ов, х</w:t>
      </w:r>
      <w:r w:rsidRPr="00B65616">
        <w:rPr>
          <w:rFonts w:ascii="Times New Roman" w:hAnsi="Times New Roman" w:cs="Times New Roman"/>
          <w:sz w:val="28"/>
          <w:szCs w:val="28"/>
        </w:rPr>
        <w:t>удоже</w:t>
      </w:r>
      <w:r w:rsidR="004C46B4">
        <w:rPr>
          <w:rFonts w:ascii="Times New Roman" w:hAnsi="Times New Roman" w:cs="Times New Roman"/>
          <w:sz w:val="28"/>
          <w:szCs w:val="28"/>
        </w:rPr>
        <w:t>ственный материал по программе,</w:t>
      </w:r>
      <w:r w:rsidR="00111D61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музыкальные словари и энциклопедии</w:t>
      </w:r>
      <w:r w:rsidR="00486DD7">
        <w:rPr>
          <w:rFonts w:ascii="Times New Roman" w:hAnsi="Times New Roman" w:cs="Times New Roman"/>
          <w:sz w:val="28"/>
          <w:szCs w:val="28"/>
        </w:rPr>
        <w:t xml:space="preserve">. </w:t>
      </w: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A509C">
        <w:rPr>
          <w:rFonts w:ascii="Times New Roman" w:hAnsi="Times New Roman" w:cs="Times New Roman"/>
          <w:sz w:val="28"/>
          <w:szCs w:val="28"/>
        </w:rPr>
        <w:t xml:space="preserve">ДПП </w:t>
      </w:r>
      <w:r w:rsidR="00BA509C" w:rsidRPr="00B65616">
        <w:rPr>
          <w:rFonts w:ascii="Times New Roman" w:hAnsi="Times New Roman" w:cs="Times New Roman"/>
          <w:sz w:val="28"/>
          <w:szCs w:val="28"/>
        </w:rPr>
        <w:t>«</w:t>
      </w:r>
      <w:r w:rsidR="00BA509C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BA509C" w:rsidRPr="00B65616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обеспечивается доступом каждого </w:t>
      </w:r>
      <w:r w:rsidR="003513E7">
        <w:rPr>
          <w:rFonts w:ascii="Times New Roman" w:hAnsi="Times New Roman" w:cs="Times New Roman"/>
          <w:sz w:val="28"/>
          <w:szCs w:val="28"/>
        </w:rPr>
        <w:t>обучающегося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 библиотечным фондам и фондам фонотеки, аудио</w:t>
      </w:r>
      <w:r w:rsidR="004C46B4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видеозаписей, формируемым по полному перечню учебных предметов учебного плана. </w:t>
      </w:r>
      <w:proofErr w:type="gramStart"/>
      <w:r w:rsidRPr="00B65616">
        <w:rPr>
          <w:rFonts w:ascii="Times New Roman" w:hAnsi="Times New Roman" w:cs="Times New Roman"/>
          <w:sz w:val="28"/>
          <w:szCs w:val="28"/>
        </w:rPr>
        <w:t xml:space="preserve">Во время самостоятельной работы </w:t>
      </w:r>
      <w:r w:rsidR="004C46B4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4C46B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быть обеспечены доступом к сети Интернет. </w:t>
      </w:r>
      <w:proofErr w:type="gramEnd"/>
    </w:p>
    <w:p w:rsidR="003E11BE" w:rsidRDefault="00111D61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42 399 экземпляров, в том числе поступившие за последние 5 лет</w:t>
      </w:r>
      <w:r w:rsidRPr="007C01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="003E11BE"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ук</w:t>
      </w:r>
      <w:r w:rsidR="00486DD7">
        <w:rPr>
          <w:rFonts w:ascii="Times New Roman" w:hAnsi="Times New Roman" w:cs="Times New Roman"/>
          <w:sz w:val="28"/>
          <w:szCs w:val="28"/>
        </w:rPr>
        <w:t>омплектован</w:t>
      </w:r>
      <w:r w:rsidR="003E11BE">
        <w:rPr>
          <w:rFonts w:ascii="Times New Roman" w:hAnsi="Times New Roman" w:cs="Times New Roman"/>
          <w:sz w:val="28"/>
          <w:szCs w:val="28"/>
        </w:rPr>
        <w:t xml:space="preserve"> печатными,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электронными изданиями осн</w:t>
      </w:r>
      <w:r w:rsidR="004C46B4">
        <w:rPr>
          <w:rFonts w:ascii="Times New Roman" w:hAnsi="Times New Roman" w:cs="Times New Roman"/>
          <w:sz w:val="28"/>
          <w:szCs w:val="28"/>
        </w:rPr>
        <w:t>овной и дополнительной учебной,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3E11BE">
        <w:rPr>
          <w:rFonts w:ascii="Times New Roman" w:hAnsi="Times New Roman" w:cs="Times New Roman"/>
          <w:sz w:val="28"/>
          <w:szCs w:val="28"/>
        </w:rPr>
        <w:t xml:space="preserve"> </w:t>
      </w:r>
      <w:r w:rsidR="004C46B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методической </w:t>
      </w:r>
      <w:r w:rsidR="00AB091D">
        <w:rPr>
          <w:rFonts w:ascii="Times New Roman" w:hAnsi="Times New Roman" w:cs="Times New Roman"/>
          <w:sz w:val="28"/>
          <w:szCs w:val="28"/>
        </w:rPr>
        <w:t>литературой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по 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</w:t>
      </w:r>
      <w:r>
        <w:rPr>
          <w:rFonts w:ascii="Times New Roman" w:hAnsi="Times New Roman" w:cs="Times New Roman"/>
          <w:sz w:val="28"/>
          <w:szCs w:val="28"/>
        </w:rPr>
        <w:t>, книгами и брошюрами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в объеме, соответствующем требованиям </w:t>
      </w:r>
      <w:r w:rsidR="00595C60">
        <w:rPr>
          <w:rFonts w:ascii="Times New Roman" w:hAnsi="Times New Roman" w:cs="Times New Roman"/>
          <w:sz w:val="28"/>
          <w:szCs w:val="28"/>
        </w:rPr>
        <w:t xml:space="preserve">ДПП </w:t>
      </w:r>
      <w:r w:rsidR="00595C60" w:rsidRPr="00B65616">
        <w:rPr>
          <w:rFonts w:ascii="Times New Roman" w:hAnsi="Times New Roman" w:cs="Times New Roman"/>
          <w:sz w:val="28"/>
          <w:szCs w:val="28"/>
        </w:rPr>
        <w:t>«</w:t>
      </w:r>
      <w:r w:rsidR="00595C6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595C60" w:rsidRPr="00B65616">
        <w:rPr>
          <w:rFonts w:ascii="Times New Roman" w:hAnsi="Times New Roman" w:cs="Times New Roman"/>
          <w:sz w:val="28"/>
          <w:szCs w:val="28"/>
        </w:rPr>
        <w:t>»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. Основной учебной литературой по учебным предметам предметной области «Теория и история музыки» обеспечивается каждый </w:t>
      </w:r>
      <w:r w:rsidR="003E11BE">
        <w:rPr>
          <w:rFonts w:ascii="Times New Roman" w:hAnsi="Times New Roman" w:cs="Times New Roman"/>
          <w:sz w:val="28"/>
          <w:szCs w:val="28"/>
        </w:rPr>
        <w:t>учащийся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BE" w:rsidRPr="00B65616">
        <w:rPr>
          <w:rFonts w:ascii="Times New Roman" w:hAnsi="Times New Roman" w:cs="Times New Roman"/>
          <w:sz w:val="28"/>
          <w:szCs w:val="28"/>
        </w:rPr>
        <w:t>Библиотечный фонд помимо учебной литературы включ</w:t>
      </w:r>
      <w:r w:rsidR="003E11BE">
        <w:rPr>
          <w:rFonts w:ascii="Times New Roman" w:hAnsi="Times New Roman" w:cs="Times New Roman"/>
          <w:sz w:val="28"/>
          <w:szCs w:val="28"/>
        </w:rPr>
        <w:t>ает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официальные, справочно-библиографические и периодические издания в расчете 1–2 экземпляра на каждые 100 </w:t>
      </w:r>
      <w:proofErr w:type="gramStart"/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048E2">
        <w:rPr>
          <w:rFonts w:ascii="Times New Roman" w:hAnsi="Times New Roman" w:cs="Times New Roman"/>
          <w:sz w:val="28"/>
          <w:szCs w:val="28"/>
        </w:rPr>
        <w:t>.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Дополнительные источники: поисковые системы, сайты Интернета, сайты издательств.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3513E7">
        <w:rPr>
          <w:rFonts w:ascii="Times New Roman" w:hAnsi="Times New Roman" w:cs="Times New Roman"/>
          <w:sz w:val="28"/>
          <w:szCs w:val="28"/>
        </w:rPr>
        <w:t xml:space="preserve">ДПП </w:t>
      </w:r>
      <w:r w:rsidR="003513E7" w:rsidRPr="00B65616">
        <w:rPr>
          <w:rFonts w:ascii="Times New Roman" w:hAnsi="Times New Roman" w:cs="Times New Roman"/>
          <w:sz w:val="28"/>
          <w:szCs w:val="28"/>
        </w:rPr>
        <w:t>«</w:t>
      </w:r>
      <w:r w:rsidR="003513E7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3513E7" w:rsidRPr="00B65616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обеспечивается консультациями для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</w:t>
      </w:r>
      <w:r w:rsidR="0084432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>. Консультации могут проводиться рассредоточено или в счет резер</w:t>
      </w:r>
      <w:r w:rsidR="008A248D">
        <w:rPr>
          <w:rFonts w:ascii="Times New Roman" w:hAnsi="Times New Roman" w:cs="Times New Roman"/>
          <w:sz w:val="28"/>
          <w:szCs w:val="28"/>
        </w:rPr>
        <w:t>ва учебного времени</w:t>
      </w:r>
      <w:r w:rsidR="00111D61">
        <w:rPr>
          <w:rFonts w:ascii="Times New Roman" w:hAnsi="Times New Roman" w:cs="Times New Roman"/>
          <w:sz w:val="28"/>
          <w:szCs w:val="28"/>
        </w:rPr>
        <w:t xml:space="preserve"> </w:t>
      </w:r>
      <w:r w:rsidR="00111D61" w:rsidRPr="00111D61">
        <w:rPr>
          <w:rFonts w:ascii="Times New Roman" w:hAnsi="Times New Roman" w:cs="Times New Roman"/>
          <w:sz w:val="28"/>
          <w:szCs w:val="28"/>
        </w:rPr>
        <w:t xml:space="preserve">в следующем объеме: 196 часов при реализации </w:t>
      </w:r>
      <w:r w:rsidR="00111D61">
        <w:rPr>
          <w:rFonts w:ascii="Times New Roman" w:hAnsi="Times New Roman" w:cs="Times New Roman"/>
          <w:sz w:val="28"/>
          <w:szCs w:val="28"/>
        </w:rPr>
        <w:t>программы</w:t>
      </w:r>
      <w:r w:rsidR="00111D61" w:rsidRPr="00111D61">
        <w:rPr>
          <w:rFonts w:ascii="Times New Roman" w:hAnsi="Times New Roman" w:cs="Times New Roman"/>
          <w:sz w:val="28"/>
          <w:szCs w:val="28"/>
        </w:rPr>
        <w:t xml:space="preserve"> со сроком обучения 8 лет и 234 часа с дополнительным годом обучения; 148 часов при реализации </w:t>
      </w:r>
      <w:r w:rsidR="00111D61">
        <w:rPr>
          <w:rFonts w:ascii="Times New Roman" w:hAnsi="Times New Roman" w:cs="Times New Roman"/>
          <w:sz w:val="28"/>
          <w:szCs w:val="28"/>
        </w:rPr>
        <w:t>программы</w:t>
      </w:r>
      <w:r w:rsidR="00111D61" w:rsidRPr="00111D61">
        <w:rPr>
          <w:rFonts w:ascii="Times New Roman" w:hAnsi="Times New Roman" w:cs="Times New Roman"/>
          <w:sz w:val="28"/>
          <w:szCs w:val="28"/>
        </w:rPr>
        <w:t xml:space="preserve"> со сроком обучения 5 лет и 186 часов с дополнительным годом обучения.</w:t>
      </w:r>
      <w:r w:rsidR="00111D61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Резерв учебного времени устанавливается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из расчета одной </w:t>
      </w:r>
      <w:r>
        <w:rPr>
          <w:rFonts w:ascii="Times New Roman" w:hAnsi="Times New Roman" w:cs="Times New Roman"/>
          <w:sz w:val="28"/>
          <w:szCs w:val="28"/>
        </w:rPr>
        <w:t>недели в учебном году. В случае</w:t>
      </w:r>
      <w:r w:rsidRPr="00B65616">
        <w:rPr>
          <w:rFonts w:ascii="Times New Roman" w:hAnsi="Times New Roman" w:cs="Times New Roman"/>
          <w:sz w:val="28"/>
          <w:szCs w:val="28"/>
        </w:rPr>
        <w:t xml:space="preserve"> если консультации проводятся рассредоточено, резерв учебного времени используется на самостоятельную работу </w:t>
      </w:r>
      <w:r w:rsidR="0084432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</w:t>
      </w:r>
      <w:r w:rsidR="0084432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период летних каникул. </w:t>
      </w:r>
    </w:p>
    <w:p w:rsidR="003E11BE" w:rsidRPr="00AE2909" w:rsidRDefault="003E11BE" w:rsidP="00595C60">
      <w:pPr>
        <w:pStyle w:val="20"/>
        <w:spacing w:before="0" w:after="0"/>
        <w:jc w:val="both"/>
        <w:rPr>
          <w:rFonts w:ascii="Times New Roman" w:hAnsi="Times New Roman"/>
          <w:i w:val="0"/>
        </w:rPr>
      </w:pPr>
      <w:bookmarkStart w:id="9" w:name="_Toc411194644"/>
      <w:r w:rsidRPr="00AE2909">
        <w:rPr>
          <w:rFonts w:ascii="Times New Roman" w:hAnsi="Times New Roman"/>
          <w:i w:val="0"/>
        </w:rPr>
        <w:lastRenderedPageBreak/>
        <w:t>1.3.5</w:t>
      </w:r>
      <w:r w:rsidR="00382B52" w:rsidRPr="00AE2909">
        <w:rPr>
          <w:rFonts w:ascii="Times New Roman" w:hAnsi="Times New Roman"/>
          <w:i w:val="0"/>
        </w:rPr>
        <w:t>.</w:t>
      </w:r>
      <w:r w:rsidRPr="00AE2909">
        <w:rPr>
          <w:rFonts w:ascii="Times New Roman" w:hAnsi="Times New Roman"/>
          <w:i w:val="0"/>
        </w:rPr>
        <w:t xml:space="preserve"> Оценка качества реализации программы. Формы и условия проведения контроля</w:t>
      </w:r>
      <w:bookmarkEnd w:id="9"/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595C60">
        <w:rPr>
          <w:rFonts w:ascii="Times New Roman" w:hAnsi="Times New Roman" w:cs="Times New Roman"/>
          <w:sz w:val="28"/>
          <w:szCs w:val="28"/>
        </w:rPr>
        <w:t xml:space="preserve">ДПП </w:t>
      </w:r>
      <w:r w:rsidR="00595C60" w:rsidRPr="00B65616">
        <w:rPr>
          <w:rFonts w:ascii="Times New Roman" w:hAnsi="Times New Roman" w:cs="Times New Roman"/>
          <w:sz w:val="28"/>
          <w:szCs w:val="28"/>
        </w:rPr>
        <w:t>«</w:t>
      </w:r>
      <w:r w:rsidR="00595C6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595C60" w:rsidRPr="00B65616">
        <w:rPr>
          <w:rFonts w:ascii="Times New Roman" w:hAnsi="Times New Roman" w:cs="Times New Roman"/>
          <w:sz w:val="28"/>
          <w:szCs w:val="28"/>
        </w:rPr>
        <w:t>»</w:t>
      </w:r>
      <w:r w:rsidR="00111D61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</w:t>
      </w:r>
      <w:r w:rsidR="006048E2">
        <w:rPr>
          <w:rFonts w:ascii="Times New Roman" w:hAnsi="Times New Roman" w:cs="Times New Roman"/>
          <w:sz w:val="28"/>
          <w:szCs w:val="28"/>
        </w:rPr>
        <w:t>ами аудиторных учебных занятий.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84432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443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6048E2">
        <w:rPr>
          <w:rFonts w:ascii="Times New Roman" w:hAnsi="Times New Roman" w:cs="Times New Roman"/>
          <w:sz w:val="28"/>
          <w:szCs w:val="28"/>
        </w:rPr>
        <w:t>.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Содержание промежуточной аттестации и условия ее проведения разрабатываются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ФГТ. </w:t>
      </w:r>
      <w:r w:rsidR="00DC7CFF">
        <w:rPr>
          <w:rFonts w:ascii="Times New Roman" w:hAnsi="Times New Roman" w:cs="Times New Roman"/>
          <w:sz w:val="28"/>
          <w:szCs w:val="28"/>
        </w:rPr>
        <w:t xml:space="preserve">В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DC7CFF">
        <w:rPr>
          <w:rFonts w:ascii="Times New Roman" w:hAnsi="Times New Roman" w:cs="Times New Roman"/>
          <w:sz w:val="28"/>
          <w:szCs w:val="28"/>
        </w:rPr>
        <w:t>разработаны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критерии оценок промежуточной аттестации и текущего контроля успеваемости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Для аттестации </w:t>
      </w:r>
      <w:r w:rsidR="0084432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DC7CFF">
        <w:rPr>
          <w:rFonts w:ascii="Times New Roman" w:hAnsi="Times New Roman" w:cs="Times New Roman"/>
          <w:sz w:val="28"/>
          <w:szCs w:val="28"/>
        </w:rPr>
        <w:t>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Фонды оценочных средств </w:t>
      </w:r>
      <w:r w:rsidR="00DC7CFF">
        <w:rPr>
          <w:rFonts w:ascii="Times New Roman" w:hAnsi="Times New Roman" w:cs="Times New Roman"/>
          <w:sz w:val="28"/>
          <w:szCs w:val="28"/>
        </w:rPr>
        <w:t>соответствуют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целям и задачам </w:t>
      </w:r>
      <w:r w:rsidR="00595C60">
        <w:rPr>
          <w:rFonts w:ascii="Times New Roman" w:hAnsi="Times New Roman" w:cs="Times New Roman"/>
          <w:sz w:val="28"/>
          <w:szCs w:val="28"/>
        </w:rPr>
        <w:t xml:space="preserve">ДПП </w:t>
      </w:r>
      <w:r w:rsidR="00595C60" w:rsidRPr="00B65616">
        <w:rPr>
          <w:rFonts w:ascii="Times New Roman" w:hAnsi="Times New Roman" w:cs="Times New Roman"/>
          <w:sz w:val="28"/>
          <w:szCs w:val="28"/>
        </w:rPr>
        <w:t>«</w:t>
      </w:r>
      <w:r w:rsidR="00595C6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595C60" w:rsidRPr="00B65616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и её учебному плану. Фонды оценочных средств призваны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</w:t>
      </w:r>
      <w:r>
        <w:rPr>
          <w:rFonts w:ascii="Times New Roman" w:hAnsi="Times New Roman" w:cs="Times New Roman"/>
          <w:sz w:val="28"/>
          <w:szCs w:val="28"/>
        </w:rPr>
        <w:t xml:space="preserve">ного искусства. </w:t>
      </w:r>
    </w:p>
    <w:p w:rsidR="00F05A18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По окончании</w:t>
      </w:r>
      <w:r w:rsidR="00F05A18">
        <w:rPr>
          <w:rFonts w:ascii="Times New Roman" w:hAnsi="Times New Roman" w:cs="Times New Roman"/>
          <w:sz w:val="28"/>
          <w:szCs w:val="28"/>
        </w:rPr>
        <w:t xml:space="preserve"> четвертей,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="00F05A18">
        <w:rPr>
          <w:rFonts w:ascii="Times New Roman" w:hAnsi="Times New Roman" w:cs="Times New Roman"/>
          <w:sz w:val="28"/>
          <w:szCs w:val="28"/>
        </w:rPr>
        <w:t>п</w:t>
      </w:r>
      <w:r w:rsidRPr="00B65616">
        <w:rPr>
          <w:rFonts w:ascii="Times New Roman" w:hAnsi="Times New Roman" w:cs="Times New Roman"/>
          <w:sz w:val="28"/>
          <w:szCs w:val="28"/>
        </w:rPr>
        <w:t>олугодий</w:t>
      </w:r>
      <w:r w:rsidR="00F05A18">
        <w:rPr>
          <w:rFonts w:ascii="Times New Roman" w:hAnsi="Times New Roman" w:cs="Times New Roman"/>
          <w:sz w:val="28"/>
          <w:szCs w:val="28"/>
        </w:rPr>
        <w:t>,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учебного года, оценки выставляются по каждому учебному предмету.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r w:rsidR="0084432E">
        <w:rPr>
          <w:rFonts w:ascii="Times New Roman" w:hAnsi="Times New Roman" w:cs="Times New Roman"/>
          <w:sz w:val="28"/>
          <w:szCs w:val="28"/>
        </w:rPr>
        <w:t>обучающихся</w:t>
      </w:r>
      <w:r w:rsidR="0084432E" w:rsidRPr="00B65616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экзаменов: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014F">
        <w:rPr>
          <w:rFonts w:ascii="Times New Roman" w:hAnsi="Times New Roman" w:cs="Times New Roman"/>
          <w:sz w:val="28"/>
          <w:szCs w:val="28"/>
        </w:rPr>
        <w:t xml:space="preserve"> Специальность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014F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:rsidR="003E11BE" w:rsidRDefault="003E11BE" w:rsidP="00DC7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014F">
        <w:rPr>
          <w:rFonts w:ascii="Times New Roman" w:hAnsi="Times New Roman" w:cs="Times New Roman"/>
          <w:sz w:val="28"/>
          <w:szCs w:val="28"/>
        </w:rPr>
        <w:t xml:space="preserve"> Музыкальная литература</w:t>
      </w:r>
    </w:p>
    <w:p w:rsidR="004709CC" w:rsidRDefault="003E11BE" w:rsidP="00DC7C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="00DC7CFF">
        <w:rPr>
          <w:rFonts w:ascii="Times New Roman" w:hAnsi="Times New Roman" w:cs="Times New Roman"/>
          <w:sz w:val="28"/>
          <w:szCs w:val="28"/>
        </w:rPr>
        <w:t xml:space="preserve">В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DC7CFF">
        <w:rPr>
          <w:rFonts w:ascii="Times New Roman" w:hAnsi="Times New Roman" w:cs="Times New Roman"/>
          <w:sz w:val="28"/>
          <w:szCs w:val="28"/>
        </w:rPr>
        <w:t>отаны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критерии оценок итоговой аттестации в соответствии с ФГТ. </w:t>
      </w:r>
    </w:p>
    <w:p w:rsidR="004709CC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4709CC" w:rsidRPr="004709CC" w:rsidRDefault="004709CC" w:rsidP="00493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4709CC" w:rsidRPr="004709CC" w:rsidRDefault="004709CC" w:rsidP="00493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профессиональной терминологии, репертуара для народных инструментов, ансамблевого и оркестрового репертуара;</w:t>
      </w:r>
    </w:p>
    <w:p w:rsidR="004709CC" w:rsidRPr="004709CC" w:rsidRDefault="004709CC" w:rsidP="00493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достаточный технический уровень владения народным или национальным инструментом для воссоздания художественного образа и стиля исполняемых произведений разных форм и жанров;</w:t>
      </w:r>
    </w:p>
    <w:p w:rsidR="004709CC" w:rsidRPr="004709CC" w:rsidRDefault="004709CC" w:rsidP="00493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на слух, записывать, воспроизводить голосом аккордовые, интервальные и мелодические построения;</w:t>
      </w:r>
    </w:p>
    <w:p w:rsidR="004709CC" w:rsidRPr="004709CC" w:rsidRDefault="004709CC" w:rsidP="00493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кругозора в области музыкального искусства и культуры.</w:t>
      </w:r>
    </w:p>
    <w:p w:rsidR="003E11BE" w:rsidRPr="00AE2909" w:rsidRDefault="003E11BE" w:rsidP="00DC7CFF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bookmarkStart w:id="10" w:name="_Toc411194645"/>
      <w:r w:rsidRPr="00AE2909">
        <w:rPr>
          <w:rFonts w:ascii="Times New Roman" w:hAnsi="Times New Roman" w:cs="Times New Roman"/>
          <w:sz w:val="28"/>
          <w:szCs w:val="28"/>
        </w:rPr>
        <w:t xml:space="preserve">1.4. Требования к условиям реализации </w:t>
      </w:r>
      <w:bookmarkEnd w:id="10"/>
      <w:r w:rsidR="00595C60">
        <w:rPr>
          <w:rFonts w:ascii="Times New Roman" w:hAnsi="Times New Roman" w:cs="Times New Roman"/>
          <w:sz w:val="28"/>
          <w:szCs w:val="28"/>
        </w:rPr>
        <w:t xml:space="preserve">ДПП </w:t>
      </w:r>
      <w:r w:rsidR="00595C60" w:rsidRPr="00B65616">
        <w:rPr>
          <w:rFonts w:ascii="Times New Roman" w:hAnsi="Times New Roman" w:cs="Times New Roman"/>
          <w:sz w:val="28"/>
          <w:szCs w:val="28"/>
        </w:rPr>
        <w:t>«</w:t>
      </w:r>
      <w:r w:rsidR="00595C6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595C60" w:rsidRPr="00B65616">
        <w:rPr>
          <w:rFonts w:ascii="Times New Roman" w:hAnsi="Times New Roman" w:cs="Times New Roman"/>
          <w:sz w:val="28"/>
          <w:szCs w:val="28"/>
        </w:rPr>
        <w:t>»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</w:t>
      </w:r>
      <w:r w:rsidR="00595C60">
        <w:rPr>
          <w:rFonts w:ascii="Times New Roman" w:hAnsi="Times New Roman" w:cs="Times New Roman"/>
          <w:sz w:val="28"/>
          <w:szCs w:val="28"/>
        </w:rPr>
        <w:t xml:space="preserve">ДПП </w:t>
      </w:r>
      <w:r w:rsidR="00595C60" w:rsidRPr="00B65616">
        <w:rPr>
          <w:rFonts w:ascii="Times New Roman" w:hAnsi="Times New Roman" w:cs="Times New Roman"/>
          <w:sz w:val="28"/>
          <w:szCs w:val="28"/>
        </w:rPr>
        <w:t>«</w:t>
      </w:r>
      <w:r w:rsidR="00595C6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595C60" w:rsidRPr="00B65616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представляют собой систему требований к учебно</w:t>
      </w:r>
      <w:r w:rsidR="004B017D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методическим, кадровым, финансовым, материально</w:t>
      </w:r>
      <w:r w:rsidR="006048E2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 xml:space="preserve">техническим и иным условиям реализации </w:t>
      </w:r>
      <w:r w:rsidR="00595C60">
        <w:rPr>
          <w:rFonts w:ascii="Times New Roman" w:hAnsi="Times New Roman" w:cs="Times New Roman"/>
          <w:sz w:val="28"/>
          <w:szCs w:val="28"/>
        </w:rPr>
        <w:t xml:space="preserve">ДПП </w:t>
      </w:r>
      <w:r w:rsidR="00595C60" w:rsidRPr="00B65616">
        <w:rPr>
          <w:rFonts w:ascii="Times New Roman" w:hAnsi="Times New Roman" w:cs="Times New Roman"/>
          <w:sz w:val="28"/>
          <w:szCs w:val="28"/>
        </w:rPr>
        <w:t>«</w:t>
      </w:r>
      <w:r w:rsidR="00595C6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595C60" w:rsidRPr="00B65616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 целью достижения планируемых результатов освоения данной образовательной программы.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создает комфортную развивающую образовательную среду, обеспечивающую возможность: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выявления и развития одаренных детей в области музыкального искусства;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организации творческой деятельности </w:t>
      </w:r>
      <w:r w:rsidR="0084432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организации посещений </w:t>
      </w:r>
      <w:r w:rsidR="0084432E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4432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учреждений культуры и организаций (филармоний, выставочных залов, театров, музеев и др.);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и 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высшего профессионального образования, реализующими основные профессиональные образовательные программы в области музыкального искусства;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-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</w:t>
      </w:r>
      <w:r w:rsidR="004B017D">
        <w:rPr>
          <w:rFonts w:ascii="Times New Roman" w:hAnsi="Times New Roman" w:cs="Times New Roman"/>
          <w:sz w:val="28"/>
          <w:szCs w:val="28"/>
        </w:rPr>
        <w:t>ания;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эффективной самостоятельной работы </w:t>
      </w:r>
      <w:r w:rsidR="0084432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при поддержке педагогических работников и родителей (законных представителей)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="004B017D">
        <w:rPr>
          <w:rFonts w:ascii="Times New Roman" w:hAnsi="Times New Roman" w:cs="Times New Roman"/>
          <w:sz w:val="28"/>
          <w:szCs w:val="28"/>
        </w:rPr>
        <w:t>;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построения содержания </w:t>
      </w:r>
      <w:r w:rsidR="00595C60">
        <w:rPr>
          <w:rFonts w:ascii="Times New Roman" w:hAnsi="Times New Roman" w:cs="Times New Roman"/>
          <w:sz w:val="28"/>
          <w:szCs w:val="28"/>
        </w:rPr>
        <w:t xml:space="preserve">ДПП </w:t>
      </w:r>
      <w:r w:rsidR="00595C60" w:rsidRPr="00B65616">
        <w:rPr>
          <w:rFonts w:ascii="Times New Roman" w:hAnsi="Times New Roman" w:cs="Times New Roman"/>
          <w:sz w:val="28"/>
          <w:szCs w:val="28"/>
        </w:rPr>
        <w:t>«</w:t>
      </w:r>
      <w:r w:rsidR="00595C6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595C60" w:rsidRPr="00B65616">
        <w:rPr>
          <w:rFonts w:ascii="Times New Roman" w:hAnsi="Times New Roman" w:cs="Times New Roman"/>
          <w:sz w:val="28"/>
          <w:szCs w:val="28"/>
        </w:rPr>
        <w:t>»</w:t>
      </w:r>
      <w:r w:rsidR="00595C60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с учетом индивидуального развития детей, а также тех или иных особенностей</w:t>
      </w:r>
      <w:r w:rsidR="004B017D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Федерации;</w:t>
      </w:r>
    </w:p>
    <w:p w:rsidR="008A248D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- эффективного управления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AE2909" w:rsidRDefault="003E11BE" w:rsidP="00493DD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1" w:name="_Toc411194646"/>
      <w:r w:rsidRPr="00AE2909">
        <w:rPr>
          <w:rFonts w:ascii="Times New Roman" w:hAnsi="Times New Roman"/>
          <w:i w:val="0"/>
        </w:rPr>
        <w:t>1.4.1. Учебно-методическое обеспечение учебного процесса</w:t>
      </w:r>
      <w:bookmarkEnd w:id="11"/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95C60">
        <w:rPr>
          <w:rFonts w:ascii="Times New Roman" w:hAnsi="Times New Roman" w:cs="Times New Roman"/>
          <w:sz w:val="28"/>
          <w:szCs w:val="28"/>
        </w:rPr>
        <w:t xml:space="preserve">ДПП </w:t>
      </w:r>
      <w:r w:rsidR="00595C60" w:rsidRPr="00B65616">
        <w:rPr>
          <w:rFonts w:ascii="Times New Roman" w:hAnsi="Times New Roman" w:cs="Times New Roman"/>
          <w:sz w:val="28"/>
          <w:szCs w:val="28"/>
        </w:rPr>
        <w:t>«</w:t>
      </w:r>
      <w:r w:rsidR="00595C6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595C60" w:rsidRPr="00B65616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обеспечивается учебно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8E2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методической документацией по всем учебным предметам. </w:t>
      </w:r>
    </w:p>
    <w:p w:rsidR="003E11BE" w:rsidRPr="00AE2909" w:rsidRDefault="003E11BE" w:rsidP="00493DD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2" w:name="_Toc411194647"/>
      <w:r w:rsidRPr="00AE2909">
        <w:rPr>
          <w:rFonts w:ascii="Times New Roman" w:hAnsi="Times New Roman"/>
          <w:i w:val="0"/>
        </w:rPr>
        <w:t>1.4.2. Кадровый ресурс</w:t>
      </w:r>
      <w:bookmarkEnd w:id="12"/>
      <w:r w:rsidRPr="00AE2909">
        <w:rPr>
          <w:rFonts w:ascii="Times New Roman" w:hAnsi="Times New Roman"/>
          <w:i w:val="0"/>
        </w:rPr>
        <w:t xml:space="preserve"> </w:t>
      </w:r>
    </w:p>
    <w:p w:rsidR="00D4503B" w:rsidRDefault="00D4503B" w:rsidP="00D4503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95C60">
        <w:rPr>
          <w:rFonts w:ascii="Times New Roman" w:hAnsi="Times New Roman" w:cs="Times New Roman"/>
          <w:sz w:val="28"/>
          <w:szCs w:val="28"/>
        </w:rPr>
        <w:t xml:space="preserve">ДПП </w:t>
      </w:r>
      <w:r w:rsidR="00595C60" w:rsidRPr="00B65616">
        <w:rPr>
          <w:rFonts w:ascii="Times New Roman" w:hAnsi="Times New Roman" w:cs="Times New Roman"/>
          <w:sz w:val="28"/>
          <w:szCs w:val="28"/>
        </w:rPr>
        <w:t>«</w:t>
      </w:r>
      <w:r w:rsidR="00595C6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595C60" w:rsidRPr="00B656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 и </w:t>
      </w:r>
      <w:r w:rsidRPr="00361DAC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1DAC">
        <w:rPr>
          <w:rFonts w:ascii="Times New Roman" w:hAnsi="Times New Roman" w:cs="Times New Roman"/>
          <w:sz w:val="28"/>
          <w:szCs w:val="28"/>
        </w:rPr>
        <w:t xml:space="preserve"> и стаж практической работы в соответствующей профессиональной сфере более 15 последних лет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787197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процентов в общем числе преподавателей, обеспечивающих образо</w:t>
      </w:r>
      <w:r w:rsidR="006048E2">
        <w:rPr>
          <w:rFonts w:ascii="Times New Roman" w:hAnsi="Times New Roman" w:cs="Times New Roman"/>
          <w:sz w:val="28"/>
          <w:szCs w:val="28"/>
        </w:rPr>
        <w:t xml:space="preserve">вательный процесс </w:t>
      </w:r>
      <w:proofErr w:type="gramStart"/>
      <w:r w:rsidR="006048E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048E2">
        <w:rPr>
          <w:rFonts w:ascii="Times New Roman" w:hAnsi="Times New Roman" w:cs="Times New Roman"/>
          <w:sz w:val="28"/>
          <w:szCs w:val="28"/>
        </w:rPr>
        <w:t xml:space="preserve"> данной ОП.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</w:t>
      </w:r>
      <w:r w:rsidR="006048E2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 xml:space="preserve">33 недели </w:t>
      </w:r>
      <w:r w:rsidR="006048E2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реализация аудиторных занятий, 2</w:t>
      </w:r>
      <w:r w:rsidR="006048E2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 xml:space="preserve">3 недели </w:t>
      </w:r>
      <w:r w:rsidR="006048E2">
        <w:rPr>
          <w:rFonts w:ascii="Times New Roman" w:hAnsi="Times New Roman" w:cs="Times New Roman"/>
          <w:sz w:val="28"/>
          <w:szCs w:val="28"/>
        </w:rPr>
        <w:t>–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проведение консультаций и экзаменов, в остальное время деятельность педагогических работников направлена на методическую, творческую, культурно</w:t>
      </w:r>
      <w:r w:rsidR="006048E2">
        <w:rPr>
          <w:rFonts w:ascii="Times New Roman" w:hAnsi="Times New Roman" w:cs="Times New Roman"/>
          <w:sz w:val="28"/>
          <w:szCs w:val="28"/>
        </w:rPr>
        <w:t xml:space="preserve"> – </w:t>
      </w:r>
      <w:r w:rsidRPr="00B65616">
        <w:rPr>
          <w:rFonts w:ascii="Times New Roman" w:hAnsi="Times New Roman" w:cs="Times New Roman"/>
          <w:sz w:val="28"/>
          <w:szCs w:val="28"/>
        </w:rPr>
        <w:t>просветительскую работу, а также освоение до</w:t>
      </w:r>
      <w:r w:rsidR="006759F2">
        <w:rPr>
          <w:rFonts w:ascii="Times New Roman" w:hAnsi="Times New Roman" w:cs="Times New Roman"/>
          <w:sz w:val="28"/>
          <w:szCs w:val="28"/>
        </w:rPr>
        <w:t>полнительных профессиональных образовательных программ</w:t>
      </w:r>
      <w:r w:rsidRPr="00B65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C60" w:rsidRDefault="003E11BE" w:rsidP="00595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Непрерывность </w:t>
      </w:r>
      <w:r w:rsidR="00595C60">
        <w:rPr>
          <w:rFonts w:ascii="Times New Roman" w:hAnsi="Times New Roman" w:cs="Times New Roman"/>
          <w:sz w:val="28"/>
          <w:szCs w:val="28"/>
        </w:rPr>
        <w:t xml:space="preserve">профессионального развития педагогических работников обеспечивается освоением дополнительных профессиональных ОП в объеме не менее 108 часов, не реже чем один раз в три года в </w:t>
      </w:r>
      <w:r w:rsidR="00595C60">
        <w:rPr>
          <w:rFonts w:ascii="Times New Roman" w:eastAsia="Calibri" w:hAnsi="Times New Roman" w:cs="Times New Roman"/>
          <w:sz w:val="28"/>
          <w:szCs w:val="28"/>
        </w:rPr>
        <w:t>учреждениях</w:t>
      </w:r>
      <w:r w:rsidR="00595C60"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деятельности. Педагогические работники </w:t>
      </w:r>
      <w:r w:rsidR="00595C60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6048E2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595C60">
        <w:rPr>
          <w:rFonts w:ascii="Times New Roman" w:hAnsi="Times New Roman" w:cs="Times New Roman"/>
          <w:sz w:val="28"/>
          <w:szCs w:val="28"/>
        </w:rPr>
        <w:t>концертно</w:t>
      </w:r>
      <w:r w:rsidR="00236903">
        <w:rPr>
          <w:rFonts w:ascii="Times New Roman" w:hAnsi="Times New Roman" w:cs="Times New Roman"/>
          <w:sz w:val="28"/>
          <w:szCs w:val="28"/>
        </w:rPr>
        <w:t>–</w:t>
      </w:r>
      <w:r w:rsidR="00595C60">
        <w:rPr>
          <w:rFonts w:ascii="Times New Roman" w:hAnsi="Times New Roman" w:cs="Times New Roman"/>
          <w:sz w:val="28"/>
          <w:szCs w:val="28"/>
        </w:rPr>
        <w:t xml:space="preserve">творческую и методическую работу.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382B52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условия для вза</w:t>
      </w:r>
      <w:r>
        <w:rPr>
          <w:rFonts w:ascii="Times New Roman" w:hAnsi="Times New Roman" w:cs="Times New Roman"/>
          <w:sz w:val="28"/>
          <w:szCs w:val="28"/>
        </w:rPr>
        <w:t>имодействия с другими учреждениями</w:t>
      </w:r>
      <w:r w:rsidR="00EB2612">
        <w:rPr>
          <w:rFonts w:ascii="Times New Roman" w:hAnsi="Times New Roman" w:cs="Times New Roman"/>
          <w:sz w:val="28"/>
          <w:szCs w:val="28"/>
        </w:rPr>
        <w:t>, реализующими образовательные программы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</w:t>
      </w: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вопросам реализации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EA2F30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EA2F3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EA2F30" w:rsidRPr="00B65616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использования передовых педагогических технологий. </w:t>
      </w:r>
    </w:p>
    <w:p w:rsidR="003E11BE" w:rsidRPr="00A67C57" w:rsidRDefault="003E11BE" w:rsidP="00493DDE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3" w:name="_Toc411194648"/>
      <w:r w:rsidRPr="00A67C57">
        <w:rPr>
          <w:rFonts w:ascii="Times New Roman" w:hAnsi="Times New Roman"/>
          <w:i w:val="0"/>
        </w:rPr>
        <w:t>1.4.3. Финансовые условия реализации программы</w:t>
      </w:r>
      <w:bookmarkEnd w:id="13"/>
      <w:r w:rsidRPr="00A67C57">
        <w:rPr>
          <w:rFonts w:ascii="Times New Roman" w:hAnsi="Times New Roman"/>
          <w:i w:val="0"/>
        </w:rPr>
        <w:t xml:space="preserve"> </w:t>
      </w:r>
    </w:p>
    <w:p w:rsidR="00F42BA7" w:rsidRDefault="00F42BA7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BA7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EA2F30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EA2F3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EA2F30" w:rsidRPr="00B65616">
        <w:rPr>
          <w:rFonts w:ascii="Times New Roman" w:hAnsi="Times New Roman" w:cs="Times New Roman"/>
          <w:sz w:val="28"/>
          <w:szCs w:val="28"/>
        </w:rPr>
        <w:t>»</w:t>
      </w:r>
      <w:r w:rsidRPr="00F42BA7">
        <w:rPr>
          <w:rFonts w:ascii="Times New Roman" w:hAnsi="Times New Roman" w:cs="Times New Roman"/>
          <w:sz w:val="28"/>
          <w:szCs w:val="28"/>
        </w:rPr>
        <w:t xml:space="preserve"> предусмотрена работа концертмейстеров с учетом сложившихся традиций и методической целесообразности: </w:t>
      </w:r>
    </w:p>
    <w:p w:rsidR="00F42BA7" w:rsidRDefault="00F42BA7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B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BA7">
        <w:rPr>
          <w:rFonts w:ascii="Times New Roman" w:hAnsi="Times New Roman" w:cs="Times New Roman"/>
          <w:sz w:val="28"/>
          <w:szCs w:val="28"/>
        </w:rPr>
        <w:t xml:space="preserve">по учебному предмету «Специальность» от 60 до 100 процентов аудиторного учебного времени; </w:t>
      </w:r>
    </w:p>
    <w:p w:rsidR="00F42BA7" w:rsidRDefault="00F42BA7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B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BA7">
        <w:rPr>
          <w:rFonts w:ascii="Times New Roman" w:hAnsi="Times New Roman" w:cs="Times New Roman"/>
          <w:sz w:val="28"/>
          <w:szCs w:val="28"/>
        </w:rPr>
        <w:t xml:space="preserve">по учебному предмету «Хоровой класс» и консультациям по данному учебному предмету не менее 80 процентов от аудиторного учебного времени; </w:t>
      </w:r>
    </w:p>
    <w:p w:rsidR="00F42BA7" w:rsidRDefault="00F42BA7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B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BA7">
        <w:rPr>
          <w:rFonts w:ascii="Times New Roman" w:hAnsi="Times New Roman" w:cs="Times New Roman"/>
          <w:sz w:val="28"/>
          <w:szCs w:val="28"/>
        </w:rPr>
        <w:t xml:space="preserve">по учебному предмету «Ансамбль» от 60 до 100 процентов аудиторного учебного времени; </w:t>
      </w:r>
    </w:p>
    <w:p w:rsidR="00F42BA7" w:rsidRDefault="00F42BA7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2B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84B">
        <w:rPr>
          <w:rFonts w:ascii="Times New Roman" w:hAnsi="Times New Roman" w:cs="Times New Roman"/>
          <w:sz w:val="28"/>
          <w:szCs w:val="28"/>
        </w:rPr>
        <w:t>по учебному</w:t>
      </w:r>
      <w:r w:rsidRPr="00F42BA7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7F484B">
        <w:rPr>
          <w:rFonts w:ascii="Times New Roman" w:hAnsi="Times New Roman" w:cs="Times New Roman"/>
          <w:sz w:val="28"/>
          <w:szCs w:val="28"/>
        </w:rPr>
        <w:t>у</w:t>
      </w:r>
      <w:r w:rsidRPr="00F42BA7">
        <w:rPr>
          <w:rFonts w:ascii="Times New Roman" w:hAnsi="Times New Roman" w:cs="Times New Roman"/>
          <w:sz w:val="28"/>
          <w:szCs w:val="28"/>
        </w:rPr>
        <w:t xml:space="preserve"> «Ритмика»</w:t>
      </w:r>
      <w:r w:rsidR="007F484B">
        <w:rPr>
          <w:rFonts w:ascii="Times New Roman" w:hAnsi="Times New Roman" w:cs="Times New Roman"/>
          <w:sz w:val="28"/>
          <w:szCs w:val="28"/>
        </w:rPr>
        <w:t xml:space="preserve"> вариативной части </w:t>
      </w:r>
      <w:r w:rsidR="007F484B" w:rsidRPr="00F42BA7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0F501B">
        <w:rPr>
          <w:rFonts w:ascii="Times New Roman" w:hAnsi="Times New Roman" w:cs="Times New Roman"/>
          <w:sz w:val="28"/>
          <w:szCs w:val="28"/>
        </w:rPr>
        <w:t xml:space="preserve"> </w:t>
      </w:r>
      <w:r w:rsidR="006048E2">
        <w:rPr>
          <w:rFonts w:ascii="Times New Roman" w:hAnsi="Times New Roman" w:cs="Times New Roman"/>
          <w:sz w:val="28"/>
          <w:szCs w:val="28"/>
        </w:rPr>
        <w:t>–</w:t>
      </w:r>
      <w:r w:rsidR="000F501B">
        <w:rPr>
          <w:rFonts w:ascii="Times New Roman" w:hAnsi="Times New Roman" w:cs="Times New Roman"/>
          <w:sz w:val="28"/>
          <w:szCs w:val="28"/>
        </w:rPr>
        <w:t xml:space="preserve"> до 100 процентов</w:t>
      </w:r>
      <w:r w:rsidR="007F484B">
        <w:rPr>
          <w:rFonts w:ascii="Times New Roman" w:hAnsi="Times New Roman" w:cs="Times New Roman"/>
          <w:sz w:val="28"/>
          <w:szCs w:val="28"/>
        </w:rPr>
        <w:t xml:space="preserve"> </w:t>
      </w:r>
      <w:r w:rsidR="007F484B" w:rsidRPr="00F42BA7">
        <w:rPr>
          <w:rFonts w:ascii="Times New Roman" w:hAnsi="Times New Roman" w:cs="Times New Roman"/>
          <w:sz w:val="28"/>
          <w:szCs w:val="28"/>
        </w:rPr>
        <w:t>аудиторного учебного времени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4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BA7" w:rsidRPr="00F42BA7" w:rsidRDefault="007F484B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01B">
        <w:rPr>
          <w:rFonts w:ascii="Times New Roman" w:hAnsi="Times New Roman" w:cs="Times New Roman"/>
          <w:sz w:val="28"/>
          <w:szCs w:val="28"/>
        </w:rPr>
        <w:t>по учебному предмету</w:t>
      </w:r>
      <w:r w:rsidR="00F42BA7" w:rsidRPr="00F42BA7">
        <w:rPr>
          <w:rFonts w:ascii="Times New Roman" w:hAnsi="Times New Roman" w:cs="Times New Roman"/>
          <w:sz w:val="28"/>
          <w:szCs w:val="28"/>
        </w:rPr>
        <w:t xml:space="preserve"> «Оркестровый класс»</w:t>
      </w:r>
      <w:r>
        <w:rPr>
          <w:rFonts w:ascii="Times New Roman" w:hAnsi="Times New Roman" w:cs="Times New Roman"/>
          <w:sz w:val="28"/>
          <w:szCs w:val="28"/>
        </w:rPr>
        <w:t xml:space="preserve"> вариативной части </w:t>
      </w:r>
      <w:r w:rsidRPr="00F42BA7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A7" w:rsidRPr="00F42BA7">
        <w:rPr>
          <w:rFonts w:ascii="Times New Roman" w:hAnsi="Times New Roman" w:cs="Times New Roman"/>
          <w:sz w:val="28"/>
          <w:szCs w:val="28"/>
        </w:rPr>
        <w:t xml:space="preserve"> и консультаций по данному учебному предмету</w:t>
      </w:r>
      <w:r w:rsidR="000F501B">
        <w:rPr>
          <w:rFonts w:ascii="Times New Roman" w:hAnsi="Times New Roman" w:cs="Times New Roman"/>
          <w:sz w:val="28"/>
          <w:szCs w:val="28"/>
        </w:rPr>
        <w:t xml:space="preserve"> </w:t>
      </w:r>
      <w:r w:rsidR="00F42BA7" w:rsidRPr="00F42BA7">
        <w:rPr>
          <w:rFonts w:ascii="Times New Roman" w:hAnsi="Times New Roman" w:cs="Times New Roman"/>
          <w:sz w:val="28"/>
          <w:szCs w:val="28"/>
        </w:rPr>
        <w:t>- не менее 80 процентов от аудиторного учебного времени.</w:t>
      </w:r>
    </w:p>
    <w:p w:rsidR="00984891" w:rsidRPr="00A67C57" w:rsidRDefault="003E11BE" w:rsidP="00984891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4" w:name="_Toc411194649"/>
      <w:r w:rsidRPr="00A67C57">
        <w:rPr>
          <w:rFonts w:ascii="Times New Roman" w:hAnsi="Times New Roman"/>
          <w:i w:val="0"/>
        </w:rPr>
        <w:t>1.4.4. Материально-техническая база</w:t>
      </w:r>
      <w:bookmarkEnd w:id="14"/>
      <w:r w:rsidRPr="00A67C57">
        <w:rPr>
          <w:rFonts w:ascii="Times New Roman" w:hAnsi="Times New Roman"/>
          <w:i w:val="0"/>
        </w:rPr>
        <w:t xml:space="preserve"> </w:t>
      </w:r>
    </w:p>
    <w:p w:rsidR="003E11BE" w:rsidRPr="00D17CBF" w:rsidRDefault="003E11BE" w:rsidP="00493DD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3E11BE" w:rsidRPr="00D17CBF" w:rsidRDefault="003E11BE" w:rsidP="00493DD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>МАУДО ДШИ располагает материально</w:t>
      </w:r>
      <w:r w:rsidR="006048E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048E2">
        <w:rPr>
          <w:rFonts w:ascii="Times New Roman" w:hAnsi="Times New Roman" w:cs="Times New Roman"/>
          <w:sz w:val="28"/>
          <w:szCs w:val="28"/>
        </w:rPr>
        <w:t xml:space="preserve">– 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технической базой для реализации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EA2F30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EA2F3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EA2F30" w:rsidRPr="00B65616">
        <w:rPr>
          <w:rFonts w:ascii="Times New Roman" w:hAnsi="Times New Roman" w:cs="Times New Roman"/>
          <w:sz w:val="28"/>
          <w:szCs w:val="28"/>
        </w:rPr>
        <w:t>»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, обеспечивает проведение всех видов занятий, концертно-творческой деятельности </w:t>
      </w:r>
      <w:r w:rsidR="0084432E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для достижения </w:t>
      </w:r>
      <w:r w:rsidR="0084432E">
        <w:rPr>
          <w:rFonts w:ascii="Times New Roman" w:eastAsia="SimSun" w:hAnsi="Times New Roman" w:cs="Times New Roman"/>
          <w:sz w:val="28"/>
          <w:szCs w:val="28"/>
        </w:rPr>
        <w:t>об</w:t>
      </w:r>
      <w:r w:rsidRPr="00D17CBF">
        <w:rPr>
          <w:rFonts w:ascii="Times New Roman" w:eastAsia="SimSun" w:hAnsi="Times New Roman" w:cs="Times New Roman"/>
          <w:sz w:val="28"/>
          <w:szCs w:val="28"/>
        </w:rPr>
        <w:t>уча</w:t>
      </w:r>
      <w:r w:rsidR="0084432E">
        <w:rPr>
          <w:rFonts w:ascii="Times New Roman" w:eastAsia="SimSun" w:hAnsi="Times New Roman" w:cs="Times New Roman"/>
          <w:sz w:val="28"/>
          <w:szCs w:val="28"/>
        </w:rPr>
        <w:t>ю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щимися результатов, установленных федеральными </w:t>
      </w:r>
      <w:r w:rsidR="006048E2">
        <w:rPr>
          <w:rFonts w:ascii="Times New Roman" w:eastAsia="SimSun" w:hAnsi="Times New Roman" w:cs="Times New Roman"/>
          <w:sz w:val="28"/>
          <w:szCs w:val="28"/>
        </w:rPr>
        <w:t>государственными требованиями.</w:t>
      </w:r>
    </w:p>
    <w:p w:rsidR="00B5737D" w:rsidRPr="00E4578F" w:rsidRDefault="003E11BE" w:rsidP="00493DD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17CBF">
        <w:rPr>
          <w:rFonts w:ascii="Times New Roman" w:eastAsia="SimSun" w:hAnsi="Times New Roman" w:cs="Times New Roman"/>
          <w:sz w:val="28"/>
          <w:szCs w:val="28"/>
        </w:rPr>
        <w:t>Минимально необходимый для реализации программы учебного предмета перечень учебных аудиторий и материально-технического обеспечения включает учебные аудитории для индивидуальных</w:t>
      </w:r>
      <w:r>
        <w:rPr>
          <w:rFonts w:ascii="Times New Roman" w:eastAsia="SimSun" w:hAnsi="Times New Roman" w:cs="Times New Roman"/>
          <w:sz w:val="28"/>
          <w:szCs w:val="28"/>
        </w:rPr>
        <w:t>, мелкогрупповых и групповых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занятий. </w:t>
      </w:r>
      <w:r w:rsidRPr="001B2AF1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 обеспечено наличием </w:t>
      </w:r>
      <w:r>
        <w:rPr>
          <w:rFonts w:ascii="Times New Roman" w:eastAsia="SimSun" w:hAnsi="Times New Roman" w:cs="Times New Roman"/>
          <w:sz w:val="28"/>
          <w:szCs w:val="28"/>
        </w:rPr>
        <w:t xml:space="preserve">музыкальных </w:t>
      </w:r>
      <w:r w:rsidRPr="00D17CBF">
        <w:rPr>
          <w:rFonts w:ascii="Times New Roman" w:eastAsia="SimSun" w:hAnsi="Times New Roman" w:cs="Times New Roman"/>
          <w:sz w:val="28"/>
          <w:szCs w:val="28"/>
        </w:rPr>
        <w:t>инструментов (</w:t>
      </w:r>
      <w:r>
        <w:rPr>
          <w:rFonts w:ascii="Times New Roman" w:eastAsia="SimSun" w:hAnsi="Times New Roman" w:cs="Times New Roman"/>
          <w:sz w:val="28"/>
          <w:szCs w:val="28"/>
        </w:rPr>
        <w:t>рояль, пианино, цифровое пианино, синтезатор</w:t>
      </w:r>
      <w:r w:rsidRPr="00D17CBF">
        <w:rPr>
          <w:rFonts w:ascii="Times New Roman" w:eastAsia="SimSun" w:hAnsi="Times New Roman" w:cs="Times New Roman"/>
          <w:sz w:val="28"/>
          <w:szCs w:val="28"/>
        </w:rPr>
        <w:t xml:space="preserve">), </w:t>
      </w:r>
      <w:r w:rsidR="006048E2">
        <w:rPr>
          <w:rFonts w:ascii="Times New Roman" w:eastAsia="SimSun" w:hAnsi="Times New Roman" w:cs="Times New Roman"/>
          <w:sz w:val="28"/>
          <w:szCs w:val="28"/>
        </w:rPr>
        <w:t xml:space="preserve">соответствующим оборудованием. </w:t>
      </w:r>
      <w:r w:rsidRPr="00E4578F">
        <w:rPr>
          <w:rFonts w:ascii="Times New Roman" w:eastAsia="SimSun" w:hAnsi="Times New Roman" w:cs="Times New Roman"/>
          <w:sz w:val="28"/>
          <w:szCs w:val="28"/>
        </w:rPr>
        <w:t>Учебные аудитории со звукоизоляцией имеют площадь не менее 2 м</w:t>
      </w:r>
      <w:proofErr w:type="gramStart"/>
      <w:r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proofErr w:type="gramEnd"/>
      <w:r w:rsidRPr="00E4578F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 </w:t>
      </w:r>
      <w:r w:rsidRPr="00E4578F"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9000A8">
        <w:rPr>
          <w:rFonts w:ascii="Times New Roman" w:eastAsia="SimSun" w:hAnsi="Times New Roman" w:cs="Times New Roman"/>
          <w:sz w:val="28"/>
          <w:szCs w:val="28"/>
        </w:rPr>
        <w:t>об</w:t>
      </w:r>
      <w:r w:rsidRPr="00E4578F">
        <w:rPr>
          <w:rFonts w:ascii="Times New Roman" w:eastAsia="SimSun" w:hAnsi="Times New Roman" w:cs="Times New Roman"/>
          <w:sz w:val="28"/>
          <w:szCs w:val="28"/>
        </w:rPr>
        <w:t>уча</w:t>
      </w:r>
      <w:r w:rsidR="009000A8">
        <w:rPr>
          <w:rFonts w:ascii="Times New Roman" w:eastAsia="SimSun" w:hAnsi="Times New Roman" w:cs="Times New Roman"/>
          <w:sz w:val="28"/>
          <w:szCs w:val="28"/>
        </w:rPr>
        <w:t>ю</w:t>
      </w:r>
      <w:r w:rsidRPr="00E4578F">
        <w:rPr>
          <w:rFonts w:ascii="Times New Roman" w:eastAsia="SimSun" w:hAnsi="Times New Roman" w:cs="Times New Roman"/>
          <w:sz w:val="28"/>
          <w:szCs w:val="28"/>
        </w:rPr>
        <w:t>щегося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:rsidR="006048E2" w:rsidRDefault="006048E2" w:rsidP="00493D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A7" w:rsidRDefault="003E11BE" w:rsidP="00493D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</w:t>
      </w:r>
      <w:r w:rsidR="00F42BA7">
        <w:rPr>
          <w:rFonts w:ascii="Times New Roman" w:hAnsi="Times New Roman" w:cs="Times New Roman"/>
          <w:b/>
          <w:sz w:val="28"/>
          <w:szCs w:val="28"/>
        </w:rPr>
        <w:t>чебного предмета «Специальность</w:t>
      </w:r>
      <w:r w:rsidRPr="00C675DE">
        <w:rPr>
          <w:rFonts w:ascii="Times New Roman" w:hAnsi="Times New Roman" w:cs="Times New Roman"/>
          <w:b/>
          <w:sz w:val="28"/>
          <w:szCs w:val="28"/>
        </w:rPr>
        <w:t>»</w:t>
      </w:r>
    </w:p>
    <w:p w:rsidR="003E11BE" w:rsidRPr="00AE2909" w:rsidRDefault="003E11BE" w:rsidP="00493DDE">
      <w:pPr>
        <w:spacing w:after="0" w:line="240" w:lineRule="auto"/>
        <w:ind w:firstLine="851"/>
        <w:jc w:val="right"/>
        <w:rPr>
          <w:rFonts w:ascii="Times New Roman" w:eastAsia="SimSun" w:hAnsi="Times New Roman" w:cs="Times New Roman"/>
          <w:b/>
          <w:sz w:val="28"/>
          <w:szCs w:val="28"/>
        </w:rPr>
      </w:pPr>
      <w:r w:rsidRPr="00AE2909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34"/>
        <w:gridCol w:w="5304"/>
      </w:tblGrid>
      <w:tr w:rsidR="003E11BE" w:rsidRPr="009F5622" w:rsidTr="00F403EB">
        <w:tc>
          <w:tcPr>
            <w:tcW w:w="1480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E11BE" w:rsidRPr="009F5622" w:rsidTr="00F403EB">
        <w:tc>
          <w:tcPr>
            <w:tcW w:w="5000" w:type="pct"/>
            <w:gridSpan w:val="3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№ 2</w:t>
            </w: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52,2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балалайки;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народные инструменты;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-фортепиано;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пульт;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комбоусилитель – 2 шт.;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пюпитр – 14 шт.;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 35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9,9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балалайка – 2 шт.;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фортепиано;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пюпитр – 2 шт.;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стол письменный;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стулья;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3</w:t>
            </w:r>
            <w:r w:rsidRPr="00CF32EF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9,9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4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комбоусилитель – 3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39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11,6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гитары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комбоусилитель – 1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47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52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9,9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3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58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10,0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4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тренировочная барабанная установка; 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59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9,7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4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тренировочная барабанная установка; 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15,6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3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69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3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72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3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73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75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9,6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3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77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9,6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баян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>№ 80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9,5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домра – 2 шт.;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домра – 3 шт;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фортепиано;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пюпитр – 2 шт.;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стол письменный;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стулья;</w:t>
            </w:r>
          </w:p>
          <w:p w:rsidR="00CF32EF" w:rsidRPr="00CF32EF" w:rsidRDefault="00CF32EF" w:rsidP="00493DD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F32E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81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9,1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3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9F5622" w:rsidTr="00F403EB">
        <w:tc>
          <w:tcPr>
            <w:tcW w:w="5000" w:type="pct"/>
            <w:gridSpan w:val="3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206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208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19,2 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309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9F5622" w:rsidTr="00F403EB">
        <w:tc>
          <w:tcPr>
            <w:tcW w:w="1480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312</w:t>
            </w:r>
          </w:p>
        </w:tc>
        <w:tc>
          <w:tcPr>
            <w:tcW w:w="749" w:type="pct"/>
            <w:shd w:val="clear" w:color="auto" w:fill="auto"/>
          </w:tcPr>
          <w:p w:rsidR="00CF32EF" w:rsidRPr="00CF32EF" w:rsidRDefault="00CF32EF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2771" w:type="pct"/>
          </w:tcPr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компьютер;</w:t>
            </w:r>
          </w:p>
          <w:p w:rsidR="00CF32EF" w:rsidRPr="00CF32EF" w:rsidRDefault="00CF32EF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</w:tbl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82B52" w:rsidRDefault="003E11BE" w:rsidP="00493DDE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</w:t>
      </w:r>
      <w:r w:rsidR="00FD1C47">
        <w:rPr>
          <w:rFonts w:ascii="Times New Roman" w:hAnsi="Times New Roman" w:cs="Times New Roman"/>
          <w:b/>
          <w:sz w:val="28"/>
          <w:szCs w:val="28"/>
        </w:rPr>
        <w:t>удитории для реализации учебного предмета</w:t>
      </w:r>
      <w:r w:rsidRPr="00C675D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Ансамбль</w:t>
      </w:r>
      <w:r w:rsidRPr="00C675DE">
        <w:rPr>
          <w:rFonts w:ascii="Times New Roman" w:hAnsi="Times New Roman" w:cs="Times New Roman"/>
          <w:b/>
          <w:sz w:val="28"/>
          <w:szCs w:val="28"/>
        </w:rPr>
        <w:t>»</w:t>
      </w:r>
      <w:r w:rsidR="00091634" w:rsidRPr="00091634"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  <w:t xml:space="preserve"> </w:t>
      </w:r>
    </w:p>
    <w:p w:rsidR="00091634" w:rsidRPr="00AE2909" w:rsidRDefault="007474BB" w:rsidP="00493DDE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AE2909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34"/>
        <w:gridCol w:w="5304"/>
      </w:tblGrid>
      <w:tr w:rsidR="00091634" w:rsidRPr="00091634" w:rsidTr="004F496A">
        <w:tc>
          <w:tcPr>
            <w:tcW w:w="1480" w:type="pct"/>
            <w:shd w:val="clear" w:color="auto" w:fill="auto"/>
          </w:tcPr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091634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6671D" w:rsidRPr="00091634" w:rsidTr="0036671D">
        <w:tc>
          <w:tcPr>
            <w:tcW w:w="5000" w:type="pct"/>
            <w:gridSpan w:val="3"/>
            <w:shd w:val="clear" w:color="auto" w:fill="auto"/>
          </w:tcPr>
          <w:p w:rsidR="0036671D" w:rsidRPr="00091634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36671D" w:rsidRPr="00091634" w:rsidTr="0036671D">
        <w:tc>
          <w:tcPr>
            <w:tcW w:w="1480" w:type="pct"/>
            <w:shd w:val="clear" w:color="auto" w:fill="auto"/>
          </w:tcPr>
          <w:p w:rsidR="0036671D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6671D" w:rsidRPr="00091634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№ 2</w:t>
            </w:r>
            <w:r w:rsidRPr="0009163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49" w:type="pct"/>
            <w:shd w:val="clear" w:color="auto" w:fill="auto"/>
          </w:tcPr>
          <w:p w:rsidR="0036671D" w:rsidRPr="00091634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52,2 </w:t>
            </w:r>
          </w:p>
        </w:tc>
        <w:tc>
          <w:tcPr>
            <w:tcW w:w="2771" w:type="pct"/>
          </w:tcPr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баяны;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аккордеоны;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народные инструменты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-фортепиано;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пульт;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комбоусилитель – 2 шт.;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14 шт.;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стулья;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36671D" w:rsidRPr="00091634" w:rsidTr="0036671D">
        <w:tc>
          <w:tcPr>
            <w:tcW w:w="1480" w:type="pct"/>
            <w:shd w:val="clear" w:color="auto" w:fill="auto"/>
          </w:tcPr>
          <w:p w:rsidR="0036671D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  <w:p w:rsidR="0036671D" w:rsidRPr="00091634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749" w:type="pct"/>
            <w:shd w:val="clear" w:color="auto" w:fill="auto"/>
          </w:tcPr>
          <w:p w:rsidR="0036671D" w:rsidRPr="00091634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15,6 </w:t>
            </w:r>
          </w:p>
        </w:tc>
        <w:tc>
          <w:tcPr>
            <w:tcW w:w="2771" w:type="pct"/>
          </w:tcPr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3 шт.;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36671D" w:rsidRPr="00091634" w:rsidTr="0036671D">
        <w:tc>
          <w:tcPr>
            <w:tcW w:w="1480" w:type="pct"/>
            <w:shd w:val="clear" w:color="auto" w:fill="auto"/>
          </w:tcPr>
          <w:p w:rsidR="0036671D" w:rsidRPr="00091634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№ 206</w:t>
            </w:r>
          </w:p>
        </w:tc>
        <w:tc>
          <w:tcPr>
            <w:tcW w:w="749" w:type="pct"/>
            <w:shd w:val="clear" w:color="auto" w:fill="auto"/>
          </w:tcPr>
          <w:p w:rsidR="0036671D" w:rsidRPr="00091634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2771" w:type="pct"/>
          </w:tcPr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2 шт.;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36671D" w:rsidRP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36671D"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36671D" w:rsidRPr="00091634" w:rsidTr="0036671D">
        <w:tc>
          <w:tcPr>
            <w:tcW w:w="1480" w:type="pct"/>
            <w:shd w:val="clear" w:color="auto" w:fill="auto"/>
          </w:tcPr>
          <w:p w:rsidR="0036671D" w:rsidRPr="00091634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№ 208</w:t>
            </w:r>
          </w:p>
        </w:tc>
        <w:tc>
          <w:tcPr>
            <w:tcW w:w="749" w:type="pct"/>
            <w:shd w:val="clear" w:color="auto" w:fill="auto"/>
          </w:tcPr>
          <w:p w:rsidR="0036671D" w:rsidRPr="00091634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19,2 </w:t>
            </w:r>
          </w:p>
        </w:tc>
        <w:tc>
          <w:tcPr>
            <w:tcW w:w="2771" w:type="pct"/>
          </w:tcPr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36671D" w:rsidRPr="00091634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36671D" w:rsidRP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36671D"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36671D" w:rsidRPr="00091634" w:rsidTr="0036671D">
        <w:tc>
          <w:tcPr>
            <w:tcW w:w="1480" w:type="pct"/>
            <w:shd w:val="clear" w:color="auto" w:fill="auto"/>
          </w:tcPr>
          <w:p w:rsidR="0036671D" w:rsidRPr="00CF32EF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309</w:t>
            </w:r>
          </w:p>
        </w:tc>
        <w:tc>
          <w:tcPr>
            <w:tcW w:w="749" w:type="pct"/>
            <w:shd w:val="clear" w:color="auto" w:fill="auto"/>
          </w:tcPr>
          <w:p w:rsidR="0036671D" w:rsidRPr="00CF32EF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2771" w:type="pct"/>
          </w:tcPr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36671D" w:rsidRPr="00CF32EF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36671D"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36671D" w:rsidRPr="00091634" w:rsidTr="0036671D">
        <w:tc>
          <w:tcPr>
            <w:tcW w:w="1480" w:type="pct"/>
            <w:shd w:val="clear" w:color="auto" w:fill="auto"/>
          </w:tcPr>
          <w:p w:rsidR="0036671D" w:rsidRPr="00CF32EF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№ 312</w:t>
            </w:r>
          </w:p>
        </w:tc>
        <w:tc>
          <w:tcPr>
            <w:tcW w:w="749" w:type="pct"/>
            <w:shd w:val="clear" w:color="auto" w:fill="auto"/>
          </w:tcPr>
          <w:p w:rsidR="0036671D" w:rsidRPr="00CF32EF" w:rsidRDefault="0036671D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2771" w:type="pct"/>
          </w:tcPr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чехлы для хранения и транспортировки </w:t>
            </w: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инструмента;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36671D" w:rsidRPr="00CF32EF" w:rsidRDefault="0036671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- компьютер;</w:t>
            </w:r>
          </w:p>
          <w:p w:rsidR="0036671D" w:rsidRPr="00CF32EF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36671D" w:rsidRPr="00CF32EF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</w:tbl>
    <w:p w:rsidR="00B5737D" w:rsidRDefault="00B5737D" w:rsidP="00493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634" w:rsidRDefault="00091634" w:rsidP="00493D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учебного предмета «Фортепиано»</w:t>
      </w:r>
    </w:p>
    <w:p w:rsidR="00091634" w:rsidRPr="00AE2909" w:rsidRDefault="007474BB" w:rsidP="00493DDE">
      <w:pPr>
        <w:spacing w:after="0" w:line="240" w:lineRule="auto"/>
        <w:ind w:firstLine="851"/>
        <w:jc w:val="right"/>
        <w:rPr>
          <w:rFonts w:ascii="Times New Roman" w:eastAsia="SimSun" w:hAnsi="Times New Roman" w:cs="Times New Roman"/>
          <w:b/>
          <w:sz w:val="28"/>
          <w:szCs w:val="28"/>
        </w:rPr>
      </w:pPr>
      <w:r w:rsidRPr="00AE2909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34"/>
        <w:gridCol w:w="5304"/>
      </w:tblGrid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091634" w:rsidTr="00F403E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№ 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16,4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рояль;</w:t>
            </w:r>
          </w:p>
          <w:p w:rsidR="00091634" w:rsidRDefault="00091634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091634" w:rsidRDefault="00091634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стол письменный;</w:t>
            </w:r>
          </w:p>
          <w:p w:rsidR="00091634" w:rsidRDefault="00091634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стулья;</w:t>
            </w:r>
          </w:p>
          <w:p w:rsidR="00091634" w:rsidRDefault="004B017D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 xml:space="preserve">- </w:t>
            </w:r>
            <w:r w:rsidR="00091634"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29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44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рояль;</w:t>
            </w:r>
          </w:p>
          <w:p w:rsidR="00091634" w:rsidRDefault="00091634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2"/>
                <w:sz w:val="28"/>
                <w:szCs w:val="28"/>
                <w:lang w:bidi="hi-IN"/>
              </w:rPr>
              <w:t>- пианино;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45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48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49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1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</w:t>
            </w: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56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4B017D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62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66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67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70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71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78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79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207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303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39,6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304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№ 307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091634" w:rsidTr="00F403EB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308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пианино – 2 шт.;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шкаф для литературы;</w:t>
            </w:r>
          </w:p>
          <w:p w:rsid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</w:tbl>
    <w:p w:rsidR="00091634" w:rsidRPr="00C675DE" w:rsidRDefault="00091634" w:rsidP="00493DDE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</w:p>
    <w:p w:rsidR="003E11BE" w:rsidRDefault="003E11BE" w:rsidP="00493D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учебного предмета «Хоровой класс»</w:t>
      </w:r>
    </w:p>
    <w:p w:rsidR="003E11BE" w:rsidRPr="003B3F13" w:rsidRDefault="007474BB" w:rsidP="00493D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Таблица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34"/>
        <w:gridCol w:w="5304"/>
      </w:tblGrid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1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33,0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учебно-методическая литература;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68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67,4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рояль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парты ученические;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банкетки – 6 шт.;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 концертных и конкурсных выступлений.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Корпус № 2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204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58,4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 учебная, нотная и учебно-методическая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литература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сценические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костюм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для концертных и конкурсных выступлений.</w:t>
            </w:r>
          </w:p>
        </w:tc>
      </w:tr>
    </w:tbl>
    <w:p w:rsidR="00B5737D" w:rsidRDefault="00B5737D" w:rsidP="00493DD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Default="003E11BE" w:rsidP="00493DD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</w:t>
      </w:r>
      <w:r>
        <w:rPr>
          <w:rFonts w:ascii="Times New Roman" w:hAnsi="Times New Roman" w:cs="Times New Roman"/>
          <w:b/>
          <w:sz w:val="28"/>
          <w:szCs w:val="28"/>
        </w:rPr>
        <w:t>удитории для реализации учебных предметов</w:t>
      </w:r>
      <w:r w:rsidRPr="00C67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30F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Сольфеджио</w:t>
      </w:r>
      <w:r w:rsidRPr="00E330FC">
        <w:rPr>
          <w:rFonts w:ascii="Times New Roman" w:hAnsi="Times New Roman" w:cs="Times New Roman"/>
          <w:b/>
          <w:sz w:val="28"/>
          <w:szCs w:val="28"/>
        </w:rPr>
        <w:t>», «Слушание музыки»,  «Музыкальная литература  (зарубежная, отечественная)», «Элементарная теория музыки»</w:t>
      </w:r>
      <w:r>
        <w:rPr>
          <w:rFonts w:ascii="Times New Roman" w:hAnsi="Times New Roman" w:cs="Times New Roman"/>
          <w:b/>
          <w:sz w:val="28"/>
          <w:szCs w:val="28"/>
        </w:rPr>
        <w:t>, «Ритмика»</w:t>
      </w:r>
    </w:p>
    <w:p w:rsidR="003E11BE" w:rsidRPr="00AE2909" w:rsidRDefault="007474BB" w:rsidP="00493D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909">
        <w:rPr>
          <w:rFonts w:ascii="Times New Roman" w:hAnsi="Times New Roman" w:cs="Times New Roman"/>
          <w:b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34"/>
        <w:gridCol w:w="5304"/>
      </w:tblGrid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9F5622">
              <w:rPr>
                <w:rFonts w:ascii="Times New Roman" w:eastAsia="SimSun" w:hAnsi="Times New Roman" w:cs="Times New Roman"/>
                <w:vertAlign w:val="superscript"/>
              </w:rPr>
              <w:t>2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Pr="009F5622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22</w:t>
            </w:r>
          </w:p>
        </w:tc>
        <w:tc>
          <w:tcPr>
            <w:tcW w:w="749" w:type="pct"/>
            <w:shd w:val="clear" w:color="auto" w:fill="auto"/>
          </w:tcPr>
          <w:p w:rsidR="003E11BE" w:rsidRPr="009F5622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23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32,4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40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42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цифровое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43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- видеотека;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lastRenderedPageBreak/>
              <w:t>№ 46</w:t>
            </w:r>
          </w:p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(кабинет ритмики)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31,1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3E11BE" w:rsidRPr="00E330FC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 – 2 шт.;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микшерский пульт;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оска</w:t>
            </w:r>
            <w:r w:rsidRPr="00E4578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магнитно</w:t>
            </w:r>
            <w:r w:rsidRPr="00E457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457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маркерная</w:t>
            </w:r>
            <w:r w:rsidRPr="00E4578F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разновозрастные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соответствующее напольное</w:t>
            </w:r>
            <w:r w:rsidRPr="00B65616">
              <w:rPr>
                <w:rFonts w:ascii="Times New Roman" w:hAnsi="Times New Roman" w:cs="Times New Roman"/>
                <w:sz w:val="28"/>
                <w:szCs w:val="28"/>
              </w:rPr>
              <w:t xml:space="preserve"> покрытие</w:t>
            </w:r>
          </w:p>
        </w:tc>
      </w:tr>
      <w:tr w:rsidR="003E11BE" w:rsidRPr="009F5622" w:rsidTr="008A248D">
        <w:tc>
          <w:tcPr>
            <w:tcW w:w="5000" w:type="pct"/>
            <w:gridSpan w:val="3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Корпус № 2</w:t>
            </w:r>
          </w:p>
        </w:tc>
      </w:tr>
      <w:tr w:rsidR="003E11BE" w:rsidRPr="009F5622" w:rsidTr="008A248D">
        <w:tc>
          <w:tcPr>
            <w:tcW w:w="1480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№ 306</w:t>
            </w:r>
          </w:p>
        </w:tc>
        <w:tc>
          <w:tcPr>
            <w:tcW w:w="749" w:type="pct"/>
            <w:shd w:val="clear" w:color="auto" w:fill="auto"/>
          </w:tcPr>
          <w:p w:rsidR="003E11BE" w:rsidRDefault="003E11BE" w:rsidP="00493DD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38,5</w:t>
            </w:r>
          </w:p>
        </w:tc>
        <w:tc>
          <w:tcPr>
            <w:tcW w:w="2771" w:type="pct"/>
          </w:tcPr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пианино;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-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val="en-US" w:bidi="hi-IN"/>
              </w:rPr>
              <w:t>DVD</w:t>
            </w:r>
            <w:r w:rsidRPr="00E330FC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 xml:space="preserve"> – </w:t>
            </w: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проигрыватель;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E330FC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9F5622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Default="003E11BE" w:rsidP="00493DDE">
            <w:pPr>
              <w:suppressAutoHyphens/>
              <w:spacing w:after="0" w:line="240" w:lineRule="auto"/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</w:pPr>
            <w:r w:rsidRPr="009F5622">
              <w:rPr>
                <w:rFonts w:ascii="Times New Roman" w:eastAsia="SimSun" w:hAnsi="Times New Roman" w:cs="Lohit Hindi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</w:tbl>
    <w:p w:rsidR="00382B52" w:rsidRDefault="00382B52" w:rsidP="00493DDE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7474BB" w:rsidRDefault="00091634" w:rsidP="00493DDE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Учебные а</w:t>
      </w:r>
      <w:r w:rsidR="00FD1C47">
        <w:rPr>
          <w:rFonts w:ascii="Times New Roman" w:hAnsi="Times New Roman" w:cs="Times New Roman"/>
          <w:b/>
          <w:sz w:val="28"/>
          <w:szCs w:val="28"/>
        </w:rPr>
        <w:t>удитории для реализации учебного предмета</w:t>
      </w:r>
    </w:p>
    <w:p w:rsidR="007474BB" w:rsidRDefault="00091634" w:rsidP="00493DDE">
      <w:pPr>
        <w:autoSpaceDE w:val="0"/>
        <w:autoSpaceDN w:val="0"/>
        <w:adjustRightInd w:val="0"/>
        <w:spacing w:after="0" w:line="240" w:lineRule="auto"/>
        <w:ind w:firstLine="425"/>
        <w:jc w:val="center"/>
        <w:rPr>
          <w:rFonts w:eastAsia="SimSun"/>
          <w:b/>
          <w:bCs/>
          <w:i/>
          <w:iCs/>
          <w:color w:val="000000"/>
          <w:sz w:val="28"/>
          <w:szCs w:val="28"/>
          <w:lang w:eastAsia="zh-CN"/>
        </w:rPr>
      </w:pPr>
      <w:r w:rsidRPr="00C675D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Оркестр</w:t>
      </w:r>
      <w:r w:rsidRPr="00C675DE">
        <w:rPr>
          <w:rFonts w:ascii="Times New Roman" w:hAnsi="Times New Roman" w:cs="Times New Roman"/>
          <w:b/>
          <w:sz w:val="28"/>
          <w:szCs w:val="28"/>
        </w:rPr>
        <w:t>»</w:t>
      </w:r>
    </w:p>
    <w:p w:rsidR="00091634" w:rsidRPr="00091634" w:rsidRDefault="00091634" w:rsidP="00493DDE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</w:pPr>
      <w:r w:rsidRPr="0009163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eastAsia="zh-CN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146"/>
        <w:gridCol w:w="1434"/>
        <w:gridCol w:w="5304"/>
      </w:tblGrid>
      <w:tr w:rsidR="00091634" w:rsidRPr="00091634" w:rsidTr="004F496A">
        <w:tc>
          <w:tcPr>
            <w:tcW w:w="1480" w:type="pct"/>
            <w:gridSpan w:val="2"/>
            <w:shd w:val="clear" w:color="auto" w:fill="auto"/>
          </w:tcPr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r w:rsidRPr="00091634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091634" w:rsidRPr="00091634" w:rsidTr="004F496A">
        <w:tc>
          <w:tcPr>
            <w:tcW w:w="881" w:type="pct"/>
            <w:shd w:val="clear" w:color="auto" w:fill="auto"/>
          </w:tcPr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№ 2</w:t>
            </w:r>
            <w:r w:rsidRPr="0009163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49" w:type="pct"/>
            <w:shd w:val="clear" w:color="auto" w:fill="auto"/>
          </w:tcPr>
          <w:p w:rsidR="00091634" w:rsidRPr="00091634" w:rsidRDefault="00091634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52,2 </w:t>
            </w:r>
          </w:p>
        </w:tc>
        <w:tc>
          <w:tcPr>
            <w:tcW w:w="2771" w:type="pct"/>
          </w:tcPr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баяны;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аккордеоны;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народные инструменты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-фортепиано;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разноуровневые подставки для ног;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пульт;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комбоусилитель – 2 шт.;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14 шт.;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091634" w:rsidRPr="00091634" w:rsidRDefault="00091634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091634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</w:tbl>
    <w:p w:rsidR="00091634" w:rsidRDefault="00091634" w:rsidP="00493DD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Pr="009F5622" w:rsidRDefault="003E11BE" w:rsidP="00493DDE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F5622">
        <w:rPr>
          <w:rFonts w:ascii="Times New Roman" w:eastAsia="SimSun" w:hAnsi="Times New Roman" w:cs="Times New Roman"/>
          <w:sz w:val="28"/>
          <w:szCs w:val="28"/>
        </w:rPr>
        <w:t>В МАУДО ДШИ 3 концертных зала с концертными роялями,</w:t>
      </w:r>
      <w:r w:rsidRPr="009F5622">
        <w:rPr>
          <w:rFonts w:ascii="Calibri" w:eastAsia="SimSun" w:hAnsi="Calibri" w:cs="Times New Roman"/>
        </w:rPr>
        <w:t xml:space="preserve"> </w:t>
      </w:r>
      <w:r w:rsidRPr="009F5622">
        <w:rPr>
          <w:rFonts w:ascii="Times New Roman" w:eastAsia="SimSun" w:hAnsi="Times New Roman" w:cs="Times New Roman"/>
          <w:sz w:val="28"/>
          <w:szCs w:val="28"/>
        </w:rPr>
        <w:t>звукотехническим и световым оборудованием:</w:t>
      </w:r>
    </w:p>
    <w:p w:rsidR="003E11BE" w:rsidRPr="009F5622" w:rsidRDefault="00356660" w:rsidP="00493DD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1 – </w:t>
      </w:r>
      <w:r w:rsidR="00236903">
        <w:rPr>
          <w:rFonts w:ascii="Times New Roman" w:eastAsia="SimSun" w:hAnsi="Times New Roman" w:cs="Times New Roman"/>
          <w:sz w:val="28"/>
          <w:szCs w:val="28"/>
        </w:rPr>
        <w:t xml:space="preserve">2 концертных зала 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(Большой зал на 3</w:t>
      </w:r>
      <w:r w:rsidR="00236903">
        <w:rPr>
          <w:rFonts w:ascii="Times New Roman" w:eastAsia="SimSun" w:hAnsi="Times New Roman" w:cs="Times New Roman"/>
          <w:sz w:val="28"/>
          <w:szCs w:val="28"/>
        </w:rPr>
        <w:t>6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 xml:space="preserve">0 посадочных мест, Малый зал на </w:t>
      </w:r>
      <w:r w:rsidR="00236903">
        <w:rPr>
          <w:rFonts w:ascii="Times New Roman" w:eastAsia="SimSun" w:hAnsi="Times New Roman" w:cs="Times New Roman"/>
          <w:sz w:val="28"/>
          <w:szCs w:val="28"/>
        </w:rPr>
        <w:t>10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0 посадочных мест);</w:t>
      </w:r>
    </w:p>
    <w:p w:rsidR="003E11BE" w:rsidRDefault="00356660" w:rsidP="00493DD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2 – 1 концертный зал 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(Зрительный зал на 2</w:t>
      </w:r>
      <w:r w:rsidR="00236903">
        <w:rPr>
          <w:rFonts w:ascii="Times New Roman" w:eastAsia="SimSun" w:hAnsi="Times New Roman" w:cs="Times New Roman"/>
          <w:sz w:val="28"/>
          <w:szCs w:val="28"/>
        </w:rPr>
        <w:t>1</w:t>
      </w:r>
      <w:r w:rsidR="003E11BE" w:rsidRPr="009F5622">
        <w:rPr>
          <w:rFonts w:ascii="Times New Roman" w:eastAsia="SimSun" w:hAnsi="Times New Roman" w:cs="Times New Roman"/>
          <w:sz w:val="28"/>
          <w:szCs w:val="28"/>
        </w:rPr>
        <w:t>0 посадочных мест).</w:t>
      </w:r>
    </w:p>
    <w:p w:rsidR="003E11BE" w:rsidRPr="006F285B" w:rsidRDefault="003E11BE" w:rsidP="00493DDE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F285B">
        <w:rPr>
          <w:rFonts w:ascii="Times New Roman" w:eastAsia="SimSun" w:hAnsi="Times New Roman" w:cs="Times New Roman"/>
          <w:b/>
          <w:sz w:val="28"/>
          <w:szCs w:val="28"/>
        </w:rPr>
        <w:t>Концертные залы</w:t>
      </w:r>
    </w:p>
    <w:p w:rsidR="003E11BE" w:rsidRPr="00AE2909" w:rsidRDefault="007474BB" w:rsidP="00493DDE">
      <w:pPr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AE2909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2092"/>
        <w:gridCol w:w="2236"/>
        <w:gridCol w:w="1342"/>
      </w:tblGrid>
      <w:tr w:rsidR="003E11BE" w:rsidRPr="009F5622" w:rsidTr="00AE1C7C">
        <w:trPr>
          <w:trHeight w:val="654"/>
        </w:trPr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Кол-во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5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с головной гарнитурой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Микрофонная система</w:t>
            </w:r>
          </w:p>
          <w:p w:rsidR="003E11BE" w:rsidRPr="009F5622" w:rsidRDefault="003E11BE" w:rsidP="00493DD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беспроводная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Звукотехнический комплекс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AE1C7C">
        <w:trPr>
          <w:trHeight w:val="657"/>
        </w:trPr>
        <w:tc>
          <w:tcPr>
            <w:tcW w:w="2038" w:type="pct"/>
            <w:shd w:val="clear" w:color="auto" w:fill="auto"/>
          </w:tcPr>
          <w:p w:rsidR="003E11BE" w:rsidRPr="009F5622" w:rsidRDefault="00FD1C47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Ак</w:t>
            </w:r>
            <w:r w:rsidR="003E11BE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устическая  система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Активная 2</w:t>
            </w:r>
            <w:r w:rsidR="009F2401">
              <w:rPr>
                <w:rFonts w:ascii="Times New Roman" w:eastAsia="SimSun" w:hAnsi="Times New Roman" w:cs="Times New Roman"/>
                <w:sz w:val="28"/>
                <w:szCs w:val="28"/>
              </w:rPr>
              <w:t>х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-полосная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акустическая система 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56660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Акустическая система </w:t>
            </w:r>
            <w:r w:rsidR="003E11BE"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пассивная 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Активный 18</w:t>
            </w:r>
            <w:r w:rsidRPr="009F5622">
              <w:rPr>
                <w:rFonts w:ascii="Cambria" w:eastAsia="SimSun" w:hAnsi="Cambria" w:cs="Times New Roman"/>
                <w:sz w:val="28"/>
                <w:szCs w:val="28"/>
                <w:vertAlign w:val="superscript"/>
              </w:rPr>
              <w:t>’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Эквалайзер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Кроссовер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(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стерео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Радиомикрофон одноантенный (пара)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6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Calibri" w:eastAsia="SimSun" w:hAnsi="Calibri" w:cs="Times New Roman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9F5622" w:rsidTr="00AE1C7C">
        <w:tc>
          <w:tcPr>
            <w:tcW w:w="203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093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3E11BE" w:rsidRPr="009F5622" w:rsidRDefault="003E11BE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B92187" w:rsidRPr="009F5622" w:rsidTr="00AE1C7C">
        <w:tc>
          <w:tcPr>
            <w:tcW w:w="2038" w:type="pct"/>
            <w:shd w:val="clear" w:color="auto" w:fill="auto"/>
          </w:tcPr>
          <w:p w:rsidR="00B92187" w:rsidRPr="009F5622" w:rsidRDefault="00B92187" w:rsidP="00493DD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Подставки для хора</w:t>
            </w:r>
          </w:p>
        </w:tc>
        <w:tc>
          <w:tcPr>
            <w:tcW w:w="1093" w:type="pct"/>
            <w:shd w:val="clear" w:color="auto" w:fill="auto"/>
          </w:tcPr>
          <w:p w:rsidR="00B92187" w:rsidRPr="009F5622" w:rsidRDefault="00B92187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B92187" w:rsidRPr="009F5622" w:rsidRDefault="00B92187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68" w:type="pct"/>
            <w:shd w:val="clear" w:color="auto" w:fill="auto"/>
          </w:tcPr>
          <w:p w:rsidR="00B92187" w:rsidRPr="009F5622" w:rsidRDefault="00B92187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B92187" w:rsidRPr="009F5622" w:rsidRDefault="00B92187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9F5622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701" w:type="pct"/>
            <w:shd w:val="clear" w:color="auto" w:fill="auto"/>
          </w:tcPr>
          <w:p w:rsidR="00B92187" w:rsidRPr="009F5622" w:rsidRDefault="00B92187" w:rsidP="00493DD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комплект</w:t>
            </w:r>
          </w:p>
        </w:tc>
      </w:tr>
    </w:tbl>
    <w:p w:rsidR="003E11BE" w:rsidRPr="00D17CBF" w:rsidRDefault="003E11BE" w:rsidP="00493DDE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AB091D" w:rsidRDefault="00AB091D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соблюдаю</w:t>
      </w:r>
      <w:r w:rsidRPr="006F285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356660">
        <w:rPr>
          <w:rFonts w:ascii="Times New Roman" w:hAnsi="Times New Roman" w:cs="Times New Roman"/>
          <w:sz w:val="28"/>
          <w:szCs w:val="28"/>
        </w:rPr>
        <w:t xml:space="preserve"> своевременные </w:t>
      </w:r>
      <w:r w:rsidRPr="006F285B">
        <w:rPr>
          <w:rFonts w:ascii="Times New Roman" w:hAnsi="Times New Roman" w:cs="Times New Roman"/>
          <w:sz w:val="28"/>
          <w:szCs w:val="28"/>
        </w:rPr>
        <w:t>ср</w:t>
      </w:r>
      <w:r w:rsidR="00356660">
        <w:rPr>
          <w:rFonts w:ascii="Times New Roman" w:hAnsi="Times New Roman" w:cs="Times New Roman"/>
          <w:sz w:val="28"/>
          <w:szCs w:val="28"/>
        </w:rPr>
        <w:t xml:space="preserve">оки текущего и капитального ремонта </w:t>
      </w:r>
      <w:r w:rsidRPr="006F285B">
        <w:rPr>
          <w:rFonts w:ascii="Times New Roman" w:hAnsi="Times New Roman" w:cs="Times New Roman"/>
          <w:sz w:val="28"/>
          <w:szCs w:val="28"/>
        </w:rPr>
        <w:t>учебных помещений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285B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>создаются условия для содержания, своевременного обслуживания и ремо</w:t>
      </w:r>
      <w:r>
        <w:rPr>
          <w:rFonts w:ascii="Times New Roman" w:hAnsi="Times New Roman" w:cs="Times New Roman"/>
          <w:sz w:val="28"/>
          <w:szCs w:val="28"/>
        </w:rPr>
        <w:t xml:space="preserve">нта музыкальных инструментов. </w:t>
      </w:r>
      <w:r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обеспечи</w:t>
      </w:r>
      <w:r>
        <w:rPr>
          <w:rFonts w:ascii="Times New Roman" w:hAnsi="Times New Roman" w:cs="Times New Roman"/>
          <w:sz w:val="28"/>
          <w:szCs w:val="28"/>
        </w:rPr>
        <w:t xml:space="preserve">вает выступления учебных </w:t>
      </w:r>
      <w:r w:rsidRPr="00B65616">
        <w:rPr>
          <w:rFonts w:ascii="Times New Roman" w:hAnsi="Times New Roman" w:cs="Times New Roman"/>
          <w:sz w:val="28"/>
          <w:szCs w:val="28"/>
        </w:rPr>
        <w:t xml:space="preserve"> коллективов </w:t>
      </w:r>
      <w:r w:rsidRPr="00F403EB">
        <w:rPr>
          <w:rFonts w:ascii="Times New Roman" w:hAnsi="Times New Roman" w:cs="Times New Roman"/>
          <w:sz w:val="28"/>
          <w:szCs w:val="28"/>
        </w:rPr>
        <w:t>(хоровых, ансамблевых, оркестровых)</w:t>
      </w:r>
      <w:r w:rsidR="00356660"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 сценических костюмах. </w:t>
      </w:r>
    </w:p>
    <w:p w:rsidR="008F04F7" w:rsidRDefault="008F04F7" w:rsidP="0098489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411194650"/>
    </w:p>
    <w:p w:rsidR="00EA2F30" w:rsidRDefault="00AB091D" w:rsidP="00984891">
      <w:pPr>
        <w:pStyle w:val="1"/>
        <w:spacing w:before="0"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7CBF">
        <w:rPr>
          <w:rFonts w:ascii="Times New Roman" w:hAnsi="Times New Roman" w:cs="Times New Roman"/>
          <w:sz w:val="28"/>
          <w:szCs w:val="28"/>
        </w:rPr>
        <w:t xml:space="preserve">2. Планируемые результаты освоения </w:t>
      </w:r>
      <w:r w:rsidR="000214E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214E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D17CBF">
        <w:rPr>
          <w:rFonts w:ascii="Times New Roman" w:hAnsi="Times New Roman" w:cs="Times New Roman"/>
          <w:sz w:val="28"/>
          <w:szCs w:val="28"/>
        </w:rPr>
        <w:t xml:space="preserve"> </w:t>
      </w:r>
      <w:r w:rsidRPr="00D17CBF">
        <w:rPr>
          <w:rFonts w:ascii="Times New Roman" w:eastAsia="Calibri" w:hAnsi="Times New Roman" w:cs="Times New Roman"/>
          <w:sz w:val="28"/>
          <w:szCs w:val="28"/>
        </w:rPr>
        <w:t>МАУДО ДШИ</w:t>
      </w:r>
      <w:bookmarkEnd w:id="15"/>
      <w:r w:rsidR="00F41B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091D" w:rsidRPr="00D17CBF" w:rsidRDefault="00EA2F30" w:rsidP="0098489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</w:t>
      </w:r>
      <w:r w:rsidR="00F41B41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F41B41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F41B41" w:rsidRPr="00B65616">
        <w:rPr>
          <w:rFonts w:ascii="Times New Roman" w:hAnsi="Times New Roman" w:cs="Times New Roman"/>
          <w:sz w:val="28"/>
          <w:szCs w:val="28"/>
        </w:rPr>
        <w:t>»</w:t>
      </w:r>
    </w:p>
    <w:p w:rsidR="00AB091D" w:rsidRDefault="00AB091D" w:rsidP="009848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 освоения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Pr="00B65616">
        <w:rPr>
          <w:rFonts w:ascii="Times New Roman" w:hAnsi="Times New Roman" w:cs="Times New Roman"/>
          <w:sz w:val="28"/>
          <w:szCs w:val="28"/>
        </w:rPr>
        <w:t>» нацелен на формирование целостного художественно-эстетического развития личности и приобретение ею в процессе освоения ОП музыкально-исполнительских и теоретических знаний, умений и навыков.</w:t>
      </w:r>
    </w:p>
    <w:p w:rsidR="00AB091D" w:rsidRDefault="00AB091D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EA2F30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EA2F3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EA2F30" w:rsidRPr="00B65616">
        <w:rPr>
          <w:rFonts w:ascii="Times New Roman" w:hAnsi="Times New Roman" w:cs="Times New Roman"/>
          <w:sz w:val="28"/>
          <w:szCs w:val="28"/>
        </w:rPr>
        <w:t>»</w:t>
      </w:r>
      <w:r w:rsidR="00EA2F30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является приобретение </w:t>
      </w:r>
      <w:r w:rsidR="000214E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214E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следующих знаний, умений и навыков в предметных областях: </w:t>
      </w:r>
    </w:p>
    <w:p w:rsidR="006048E2" w:rsidRDefault="006048E2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48E2" w:rsidRDefault="006048E2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314" w:rsidRPr="00870F9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F9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области музыкального исполнительства: 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>- знания художественно-эстетических, технических особенностей, характерных для сольного, ансамблевого и (или</w:t>
      </w:r>
      <w:r>
        <w:rPr>
          <w:rFonts w:ascii="Times New Roman" w:hAnsi="Times New Roman" w:cs="Times New Roman"/>
          <w:sz w:val="28"/>
          <w:szCs w:val="28"/>
        </w:rPr>
        <w:t>) оркестрового исполнительства;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>- з</w:t>
      </w:r>
      <w:r>
        <w:rPr>
          <w:rFonts w:ascii="Times New Roman" w:hAnsi="Times New Roman" w:cs="Times New Roman"/>
          <w:sz w:val="28"/>
          <w:szCs w:val="28"/>
        </w:rPr>
        <w:t>нания музыкальной терминологии;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>- умения грамотно исполнять музыкальные произведения соло, в ансамбле/оркестре на народно</w:t>
      </w:r>
      <w:r>
        <w:rPr>
          <w:rFonts w:ascii="Times New Roman" w:hAnsi="Times New Roman" w:cs="Times New Roman"/>
          <w:sz w:val="28"/>
          <w:szCs w:val="28"/>
        </w:rPr>
        <w:t>м инструменте;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 xml:space="preserve">- умения самостоятельно разучивать музыкальные произведения различных жанров и </w:t>
      </w:r>
      <w:r>
        <w:rPr>
          <w:rFonts w:ascii="Times New Roman" w:hAnsi="Times New Roman" w:cs="Times New Roman"/>
          <w:sz w:val="28"/>
          <w:szCs w:val="28"/>
        </w:rPr>
        <w:t>стилей на народном инструменте;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>- умения самостоятельно преодолевать технические трудности при разучивании несложного музыкального произв</w:t>
      </w:r>
      <w:r>
        <w:rPr>
          <w:rFonts w:ascii="Times New Roman" w:hAnsi="Times New Roman" w:cs="Times New Roman"/>
          <w:sz w:val="28"/>
          <w:szCs w:val="28"/>
        </w:rPr>
        <w:t>едения на народном инструменте;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>- умения создавать художественный образ при исполнении музыкального произведения на народно</w:t>
      </w:r>
      <w:r>
        <w:rPr>
          <w:rFonts w:ascii="Times New Roman" w:hAnsi="Times New Roman" w:cs="Times New Roman"/>
          <w:sz w:val="28"/>
          <w:szCs w:val="28"/>
        </w:rPr>
        <w:t>м инструменте;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>- навыков игры на фортепиано несложных музыкальных произведений различных стил</w:t>
      </w:r>
      <w:r>
        <w:rPr>
          <w:rFonts w:ascii="Times New Roman" w:hAnsi="Times New Roman" w:cs="Times New Roman"/>
          <w:sz w:val="28"/>
          <w:szCs w:val="28"/>
        </w:rPr>
        <w:t>ей и жанров;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 xml:space="preserve">- навыков импровизации на народном инструменте, чтения с листа несложных музыкальных произведений на народном </w:t>
      </w:r>
      <w:r>
        <w:rPr>
          <w:rFonts w:ascii="Times New Roman" w:hAnsi="Times New Roman" w:cs="Times New Roman"/>
          <w:sz w:val="28"/>
          <w:szCs w:val="28"/>
        </w:rPr>
        <w:t>инструменте и на фортепиано;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подбора по слуху;</w:t>
      </w:r>
    </w:p>
    <w:p w:rsidR="00B12314" w:rsidRPr="00F0112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>- первичных навыков в области теоретического ан</w:t>
      </w:r>
      <w:r>
        <w:rPr>
          <w:rFonts w:ascii="Times New Roman" w:hAnsi="Times New Roman" w:cs="Times New Roman"/>
          <w:sz w:val="28"/>
          <w:szCs w:val="28"/>
        </w:rPr>
        <w:t>ализа исполняемых произведений;</w:t>
      </w:r>
    </w:p>
    <w:p w:rsidR="00B12314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1123">
        <w:rPr>
          <w:rFonts w:ascii="Times New Roman" w:hAnsi="Times New Roman" w:cs="Times New Roman"/>
          <w:sz w:val="28"/>
          <w:szCs w:val="28"/>
        </w:rPr>
        <w:t>- навыков публичных выступлений (сол</w:t>
      </w:r>
      <w:r>
        <w:rPr>
          <w:rFonts w:ascii="Times New Roman" w:hAnsi="Times New Roman" w:cs="Times New Roman"/>
          <w:sz w:val="28"/>
          <w:szCs w:val="28"/>
        </w:rPr>
        <w:t>ьных, ансамблевых, оркестровых).</w:t>
      </w:r>
    </w:p>
    <w:p w:rsidR="00B12314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2314" w:rsidRPr="00870F93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F93">
        <w:rPr>
          <w:rFonts w:ascii="Times New Roman" w:hAnsi="Times New Roman" w:cs="Times New Roman"/>
          <w:i/>
          <w:sz w:val="28"/>
          <w:szCs w:val="28"/>
        </w:rPr>
        <w:t xml:space="preserve">в области теории и истории музыки: </w:t>
      </w:r>
    </w:p>
    <w:p w:rsidR="00B12314" w:rsidRPr="00452916" w:rsidRDefault="00B12314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музыкальной грамоты;</w:t>
      </w:r>
    </w:p>
    <w:p w:rsidR="00B12314" w:rsidRPr="00452916" w:rsidRDefault="00B12314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B12314" w:rsidRPr="00452916" w:rsidRDefault="00B12314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знания в области строения классических музыкальных форм;</w:t>
      </w:r>
    </w:p>
    <w:p w:rsidR="005B0BC4" w:rsidRDefault="00B12314" w:rsidP="00A87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использовать полученные теоретические знания при исполнительстве музыкальных произведений на народном инструменте, а также фортепиано;</w:t>
      </w:r>
      <w:r w:rsidR="005B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916" w:rsidRPr="00452916" w:rsidRDefault="00452916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осмысливать музыкальные произведения и события путем изложения в письменной форме, в форме ведения бесед, дискуссий;</w:t>
      </w:r>
    </w:p>
    <w:p w:rsidR="00452916" w:rsidRPr="00452916" w:rsidRDefault="00452916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:rsidR="00452916" w:rsidRPr="00452916" w:rsidRDefault="00452916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навыков восприятия элементов музыкального языка;</w:t>
      </w:r>
    </w:p>
    <w:p w:rsidR="00452916" w:rsidRPr="00452916" w:rsidRDefault="00452916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навыков анализа музыкального произведения;</w:t>
      </w:r>
    </w:p>
    <w:p w:rsidR="00452916" w:rsidRPr="00452916" w:rsidRDefault="00452916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навыков записи музыкального текста по слуху;</w:t>
      </w:r>
    </w:p>
    <w:p w:rsidR="00452916" w:rsidRPr="00452916" w:rsidRDefault="00452916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навыков вокального исполнения музыкального текста;</w:t>
      </w:r>
    </w:p>
    <w:p w:rsidR="00CF0A15" w:rsidRPr="00452916" w:rsidRDefault="00452916" w:rsidP="00A8727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9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первичных навыков и умений по сочинению музыкального текста.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освоения </w:t>
      </w:r>
      <w:r w:rsidR="006048E2">
        <w:rPr>
          <w:rFonts w:ascii="Times New Roman" w:hAnsi="Times New Roman" w:cs="Times New Roman"/>
          <w:sz w:val="28"/>
          <w:szCs w:val="28"/>
        </w:rPr>
        <w:t>ДПП</w:t>
      </w:r>
      <w:r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8A248D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Pr="00B65616">
        <w:rPr>
          <w:rFonts w:ascii="Times New Roman" w:hAnsi="Times New Roman" w:cs="Times New Roman"/>
          <w:sz w:val="28"/>
          <w:szCs w:val="28"/>
        </w:rPr>
        <w:t xml:space="preserve">» с дополнительным годом обучения является приобретение </w:t>
      </w:r>
      <w:r w:rsidR="00B3290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B3290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следующих знаний, умени</w:t>
      </w:r>
      <w:r w:rsidR="002874EC">
        <w:rPr>
          <w:rFonts w:ascii="Times New Roman" w:hAnsi="Times New Roman" w:cs="Times New Roman"/>
          <w:sz w:val="28"/>
          <w:szCs w:val="28"/>
        </w:rPr>
        <w:t>й и навыков в предметных областя</w:t>
      </w:r>
      <w:r w:rsidR="006048E2">
        <w:rPr>
          <w:rFonts w:ascii="Times New Roman" w:hAnsi="Times New Roman" w:cs="Times New Roman"/>
          <w:sz w:val="28"/>
          <w:szCs w:val="28"/>
        </w:rPr>
        <w:t>х:</w:t>
      </w:r>
    </w:p>
    <w:p w:rsidR="00155700" w:rsidRDefault="00155700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795" w:rsidRPr="00F95795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области музыкального исполнительства:</w:t>
      </w:r>
    </w:p>
    <w:p w:rsidR="00F95795" w:rsidRPr="00F95795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основного сольного репертуара для народного инструмента;</w:t>
      </w:r>
    </w:p>
    <w:p w:rsidR="00F95795" w:rsidRPr="00F95795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ансамблевого и оркестрового репертуара для народных инструментов;</w:t>
      </w:r>
    </w:p>
    <w:p w:rsidR="00F95795" w:rsidRPr="00F95795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9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различных исполнительских интерпретаций музыкальных произведений;</w:t>
      </w:r>
    </w:p>
    <w:p w:rsidR="00F95795" w:rsidRPr="00F95795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9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исполнять музыкальные произведения соло</w:t>
      </w:r>
      <w:r w:rsidR="004D372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ансамбле и</w:t>
      </w:r>
      <w:r w:rsidRPr="00F9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оркестре на достаточном художественном уровне в соответствии со стилевыми особенностями;</w:t>
      </w:r>
    </w:p>
    <w:p w:rsidR="00222B50" w:rsidRDefault="00C569A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навыков подбора по слуху.</w:t>
      </w:r>
    </w:p>
    <w:p w:rsidR="00851562" w:rsidRPr="00F95795" w:rsidRDefault="00851562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95" w:rsidRPr="00F95795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957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области теории и истории музыки:</w:t>
      </w:r>
    </w:p>
    <w:p w:rsidR="00F95795" w:rsidRPr="00F95795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9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знания в области основных эстетических и стилевых направлений в области музыкального, изобразительного, театрального и киноискусства;</w:t>
      </w:r>
    </w:p>
    <w:p w:rsidR="00F95795" w:rsidRPr="00A67C57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первичные знания и умения в области элементарной теории музыки (знания основных элементов музыкального языка, принципов строения </w:t>
      </w:r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F95795" w:rsidRPr="00A67C57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умения осуществлять элементарный анализ нотного текста с объяснением роли выразительных сре</w:t>
      </w:r>
      <w:proofErr w:type="gramStart"/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к</w:t>
      </w:r>
      <w:proofErr w:type="gramEnd"/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онтексте музыкального произведения;</w:t>
      </w:r>
    </w:p>
    <w:p w:rsidR="00F95795" w:rsidRPr="00A67C57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навыков сочинения и импровизации музыкального текста;</w:t>
      </w:r>
    </w:p>
    <w:p w:rsidR="00F95795" w:rsidRPr="00A67C57" w:rsidRDefault="00F9579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навыков восприятия современной музыки.</w:t>
      </w:r>
    </w:p>
    <w:p w:rsidR="00CF0A15" w:rsidRPr="00A67C57" w:rsidRDefault="00CF0A1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BB3" w:rsidRPr="00A67C57" w:rsidRDefault="00C569A5" w:rsidP="00420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Результаты освоения </w:t>
      </w:r>
      <w:r w:rsidR="00EA2F30" w:rsidRPr="00A67C57">
        <w:rPr>
          <w:rFonts w:ascii="Times New Roman" w:hAnsi="Times New Roman" w:cs="Times New Roman"/>
          <w:sz w:val="28"/>
          <w:szCs w:val="28"/>
        </w:rPr>
        <w:t>ДПП «Народные инструменты»</w:t>
      </w:r>
      <w:r w:rsidRPr="00A67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уче</w:t>
      </w:r>
      <w:r w:rsidR="003456D7" w:rsidRPr="00A67C57">
        <w:rPr>
          <w:rFonts w:ascii="Times New Roman" w:hAnsi="Times New Roman" w:cs="Times New Roman"/>
          <w:sz w:val="28"/>
          <w:szCs w:val="28"/>
          <w:shd w:val="clear" w:color="auto" w:fill="FFFFFF"/>
        </w:rPr>
        <w:t>бным предметам</w:t>
      </w:r>
      <w:r w:rsidR="00393453" w:rsidRPr="00A67C57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93453" w:rsidRPr="00A67C57" w:rsidRDefault="000A26E5" w:rsidP="00493DDE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67C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Специальность</w:t>
      </w:r>
      <w:r w:rsidR="004D3725" w:rsidRPr="00A67C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93453" w:rsidRPr="00A67C57" w:rsidRDefault="008D177D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453"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</w:t>
      </w:r>
      <w:r w:rsidR="00C87A08"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87A08"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r w:rsidR="00393453"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музыкальному искусству, самостоятельному музыкальному исполнительству;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C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сформированный комплекс исполнительских знаний, умений и навыков, позволяющий использовать многообразные возможности народного инструмента для достижения наиболее убедительной интерпретации</w:t>
      </w: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репертуара для народного инструмента, включающего произведения разных стилей и жанров в соответствии с программными требованиями;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знание художественно-исполнительских возможностей народного инструмента;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профессиональной терминологии;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читать с листа несложные музыкальные произведения;</w:t>
      </w:r>
    </w:p>
    <w:p w:rsidR="00393453" w:rsidRPr="00393453" w:rsidRDefault="003456D7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3453"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музыкальной памяти, развитого мелодического, ладогармонического, тембрового слуха;</w:t>
      </w:r>
    </w:p>
    <w:p w:rsidR="00222B50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навыков репетиционно-концертной работы в качестве солиста.</w:t>
      </w:r>
    </w:p>
    <w:p w:rsidR="000A26E5" w:rsidRPr="00393453" w:rsidRDefault="000A26E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53" w:rsidRPr="00393453" w:rsidRDefault="000A26E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Ансамбль</w:t>
      </w:r>
      <w:r w:rsidR="004D37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сформированный комплекс навыков и умений в области коллективного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ансамблевого репертуара, способствующее воспитанию на разнообразной литературе способностей к коллективному творчеству;</w:t>
      </w:r>
    </w:p>
    <w:p w:rsidR="00222B50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по решению музыкально-исполнительских задач ансамблевого исполнительства, обусловленные художественным содержанием и особенностями формы, жанра и стиля музыкального произведения.</w:t>
      </w:r>
    </w:p>
    <w:p w:rsidR="000A26E5" w:rsidRPr="00393453" w:rsidRDefault="000A26E5" w:rsidP="00493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53" w:rsidRPr="00393453" w:rsidRDefault="000A26E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Фортепиано</w:t>
      </w:r>
      <w:r w:rsidR="004D37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инструментальных и художественных особенностей и возможностей фортепиано;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в соответствии с программными требованиями музыкальных произведений, написанных для фортепиано зарубежными и отечественными композиторами;</w:t>
      </w:r>
    </w:p>
    <w:p w:rsid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основными видами фортепианной техники, использование художественно оправданных технических приемов, позволяющих создавать художественный образ, соответствующий авторскому замыслу.</w:t>
      </w:r>
    </w:p>
    <w:p w:rsidR="00E74D4B" w:rsidRPr="00393453" w:rsidRDefault="00E74D4B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53" w:rsidRPr="00393453" w:rsidRDefault="000A26E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Хоровой класс</w:t>
      </w:r>
      <w:r w:rsidR="004D37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начальных основ хорового искусства, вокально-хоровых особенностей хоровых партитур, художественно-исполнительских возможностей хорового коллектива;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передавать авторский замысел музыкального произведения с помощью органического сочетания слова и музыки;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коллективного хорового исполнительского творчества;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сформированные практические навыки исполнения авторских, народных хоровых и вокальных ансамблевых произведений отечественной и зарубежной музыки, в том числе хоровых произведений для детей;</w:t>
      </w:r>
    </w:p>
    <w:p w:rsidR="00222B50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практических навыков исполнения партий в составе вокального ансамбля и хорового коллектива.</w:t>
      </w:r>
    </w:p>
    <w:p w:rsidR="00E74D4B" w:rsidRPr="00393453" w:rsidRDefault="00E74D4B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53" w:rsidRPr="00393453" w:rsidRDefault="000A26E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Сольфеджио</w:t>
      </w:r>
      <w:r w:rsidR="004D37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сформированный комплекс знаний, умений и навыков, отражающий наличие у </w:t>
      </w:r>
      <w:r w:rsidR="00351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развитого музыкального слуха и памяти, чувства ритма, художественного вкуса, знания музыкальных стилей, способствующих творческой самостоятельности, в том числе: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профессиональной музыкальной терминологии;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импровизировать на заданные музыкальные темы или ритмические построения;</w:t>
      </w:r>
    </w:p>
    <w:p w:rsidR="00222B50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владения элементами музыкального языка (исполнение на инструменте, запись по слуху и т.п.).</w:t>
      </w:r>
    </w:p>
    <w:p w:rsidR="000A26E5" w:rsidRPr="00393453" w:rsidRDefault="000A26E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53" w:rsidRPr="00393453" w:rsidRDefault="000A26E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Слушание музыки</w:t>
      </w:r>
      <w:r w:rsidR="004D37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первоначальных знаний о музыке, как виде искусства, ее основных составляющих, в том числе о музыкальных инструментах, исполнительских коллективах (хоровых, оркестровых), основных жанрах;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проявлять эмоциональное сопереживание в процессе восприятия музыкального произведения;</w:t>
      </w:r>
    </w:p>
    <w:p w:rsidR="00BA4C4A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проанализировать и рассказать о своем впечатлении от прослушанного музыкального произведения, провести ассоциативные связи с фактами своего жизненного опыта или произведениями других видов искусств.</w:t>
      </w:r>
    </w:p>
    <w:p w:rsidR="000A26E5" w:rsidRPr="00393453" w:rsidRDefault="000A26E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9345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Музыкальная литерат</w:t>
      </w:r>
      <w:r w:rsidR="000A26E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ура (зарубежная, отечественная)</w:t>
      </w:r>
      <w:r w:rsidR="004D37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знания о роли и значении музыкального искусства в системе культуры, духовно-нравственном развитии человека;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творческих биографий зарубежных и отечественных композиторов согласно программным требованиям;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исполнять на музыкальном инструменте тематический материал пройденных музыкальных произведений;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исторических периодов развития зарубежного и отечественного музыкального искусства во взаимосвязи с другими видами искусств (изобразительного, театрального, киноискусства, литературы), основные стилистические направления, жанры;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особенностей национальных традиций, фольклорных истоков музыки;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профессиональной музыкальной терминологии;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в устной и письменной форме излагать свои мысли о творчестве композиторов;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определять на слух фрагменты того или иного изученного музыкального произведения;</w:t>
      </w:r>
    </w:p>
    <w:p w:rsidR="00BA4C4A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0A26E5" w:rsidRPr="00393453" w:rsidRDefault="000A26E5" w:rsidP="00493D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453" w:rsidRPr="00393453" w:rsidRDefault="000A26E5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Элементарная теория музыки</w:t>
      </w:r>
      <w:r w:rsidR="004D372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элементов музыкального языка (понятий - звукоряд, лад, интервалы, аккорды, диатоника, хроматика, отклонение, модуляция);</w:t>
      </w:r>
    </w:p>
    <w:p w:rsidR="00393453" w:rsidRP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знания о строении музыкальной ткани, типах изложения музыкального материала;</w:t>
      </w:r>
    </w:p>
    <w:p w:rsid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393453" w:rsidRDefault="00393453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фактур).</w:t>
      </w:r>
    </w:p>
    <w:p w:rsidR="00C75104" w:rsidRDefault="00C75104" w:rsidP="00493DD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1BE" w:rsidRPr="00ED3D03" w:rsidRDefault="003E11BE" w:rsidP="00C7510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411194651"/>
      <w:r w:rsidRPr="00ED3D03">
        <w:rPr>
          <w:rFonts w:ascii="Times New Roman" w:hAnsi="Times New Roman" w:cs="Times New Roman"/>
          <w:sz w:val="28"/>
          <w:szCs w:val="28"/>
        </w:rPr>
        <w:t>3. Учебный план</w:t>
      </w:r>
      <w:bookmarkEnd w:id="16"/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EA2F30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EA2F3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EA2F30" w:rsidRPr="00B65616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предусматривает следующие предметные области: музыкальное исполнитель</w:t>
      </w:r>
      <w:r>
        <w:rPr>
          <w:rFonts w:ascii="Times New Roman" w:hAnsi="Times New Roman" w:cs="Times New Roman"/>
          <w:sz w:val="28"/>
          <w:szCs w:val="28"/>
        </w:rPr>
        <w:t>ство, теория и история музыки. Р</w:t>
      </w:r>
      <w:r w:rsidRPr="00B65616">
        <w:rPr>
          <w:rFonts w:ascii="Times New Roman" w:hAnsi="Times New Roman" w:cs="Times New Roman"/>
          <w:sz w:val="28"/>
          <w:szCs w:val="28"/>
        </w:rPr>
        <w:t xml:space="preserve">азделы: консультации, промежуточная аттестация, итоговая аттестация. Предметные области имеют обязательную и вариативную части, которые состоят из учебных предметов.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 xml:space="preserve">При реализации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EA2F30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EA2F3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EA2F30" w:rsidRPr="00B65616">
        <w:rPr>
          <w:rFonts w:ascii="Times New Roman" w:hAnsi="Times New Roman" w:cs="Times New Roman"/>
          <w:sz w:val="28"/>
          <w:szCs w:val="28"/>
        </w:rPr>
        <w:t>»</w:t>
      </w:r>
      <w:r w:rsidRPr="00B65616">
        <w:rPr>
          <w:rFonts w:ascii="Times New Roman" w:hAnsi="Times New Roman" w:cs="Times New Roman"/>
          <w:sz w:val="28"/>
          <w:szCs w:val="28"/>
        </w:rPr>
        <w:t xml:space="preserve"> со сроком обучения 8 лет общий объем аудиторной учебной нагрузки обязательной части составляет </w:t>
      </w:r>
      <w:r w:rsidR="004D3725">
        <w:rPr>
          <w:rFonts w:ascii="Times New Roman" w:hAnsi="Times New Roman" w:cs="Times New Roman"/>
          <w:bCs/>
          <w:sz w:val="28"/>
          <w:szCs w:val="28"/>
        </w:rPr>
        <w:t>1775</w:t>
      </w:r>
      <w:r w:rsidR="00720680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часов, в том числе по предметным областям (ПО) и учебным предметам (УП): </w:t>
      </w:r>
    </w:p>
    <w:p w:rsidR="003E11BE" w:rsidRPr="00BE424A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3E11BE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УП.01.Специальнос</w:t>
      </w:r>
      <w:r w:rsidR="00720680">
        <w:rPr>
          <w:rFonts w:ascii="Times New Roman" w:hAnsi="Times New Roman" w:cs="Times New Roman"/>
          <w:sz w:val="28"/>
          <w:szCs w:val="28"/>
        </w:rPr>
        <w:t xml:space="preserve">ть </w:t>
      </w:r>
      <w:r w:rsidR="004B017D">
        <w:rPr>
          <w:rFonts w:ascii="Times New Roman" w:hAnsi="Times New Roman" w:cs="Times New Roman"/>
          <w:sz w:val="28"/>
          <w:szCs w:val="28"/>
        </w:rPr>
        <w:t>–</w:t>
      </w:r>
      <w:r w:rsidR="00720680">
        <w:rPr>
          <w:rFonts w:ascii="Times New Roman" w:hAnsi="Times New Roman" w:cs="Times New Roman"/>
          <w:sz w:val="28"/>
          <w:szCs w:val="28"/>
        </w:rPr>
        <w:t xml:space="preserve"> 559</w:t>
      </w:r>
      <w:r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3E11BE" w:rsidRDefault="00720680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УП.02.Ансамбль </w:t>
      </w:r>
      <w:r w:rsidR="004B01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165 часов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 03.</w:t>
      </w:r>
      <w:r w:rsidR="00720680">
        <w:rPr>
          <w:rFonts w:ascii="Times New Roman" w:hAnsi="Times New Roman" w:cs="Times New Roman"/>
          <w:sz w:val="28"/>
          <w:szCs w:val="28"/>
        </w:rPr>
        <w:t xml:space="preserve">Фортепиано </w:t>
      </w:r>
      <w:r w:rsidR="00E22037">
        <w:rPr>
          <w:rFonts w:ascii="Times New Roman" w:hAnsi="Times New Roman" w:cs="Times New Roman"/>
          <w:sz w:val="28"/>
          <w:szCs w:val="28"/>
        </w:rPr>
        <w:t xml:space="preserve">– </w:t>
      </w:r>
      <w:r w:rsidR="007206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9 часов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 w:rsidR="00720680">
        <w:rPr>
          <w:rFonts w:ascii="Times New Roman" w:hAnsi="Times New Roman" w:cs="Times New Roman"/>
          <w:sz w:val="28"/>
          <w:szCs w:val="28"/>
        </w:rPr>
        <w:t>.04.Хоровой класс – 98 часов</w:t>
      </w:r>
    </w:p>
    <w:p w:rsidR="003E11BE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BE424A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ПО.02.Теория и история музыки:</w:t>
      </w:r>
    </w:p>
    <w:p w:rsidR="003E11BE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.01.Сольфеджио </w:t>
      </w:r>
      <w:r w:rsidR="004B01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378,5 часа</w:t>
      </w:r>
    </w:p>
    <w:p w:rsidR="003E11BE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.02.Слушание музыки </w:t>
      </w:r>
      <w:r w:rsidR="004B01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98 часов</w:t>
      </w:r>
    </w:p>
    <w:p w:rsidR="003E11BE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УП.03.Музыкальная литература (зарубежн</w:t>
      </w:r>
      <w:r>
        <w:rPr>
          <w:rFonts w:ascii="Times New Roman" w:hAnsi="Times New Roman" w:cs="Times New Roman"/>
          <w:sz w:val="28"/>
          <w:szCs w:val="28"/>
        </w:rPr>
        <w:t xml:space="preserve">ая, отечественная) </w:t>
      </w:r>
      <w:r w:rsidR="004B01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181,5 часа</w:t>
      </w:r>
    </w:p>
    <w:p w:rsidR="00730342" w:rsidRDefault="00730342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342" w:rsidRDefault="00730342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196 часо</w:t>
      </w:r>
      <w:r w:rsidR="008641E5">
        <w:rPr>
          <w:rFonts w:ascii="Times New Roman" w:hAnsi="Times New Roman" w:cs="Times New Roman"/>
          <w:sz w:val="28"/>
          <w:szCs w:val="28"/>
        </w:rPr>
        <w:t>в</w:t>
      </w:r>
    </w:p>
    <w:p w:rsidR="00720680" w:rsidRDefault="00720680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0680" w:rsidRDefault="00720680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EA2F30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EA2F3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EA2F30" w:rsidRPr="00B65616">
        <w:rPr>
          <w:rFonts w:ascii="Times New Roman" w:hAnsi="Times New Roman" w:cs="Times New Roman"/>
          <w:sz w:val="28"/>
          <w:szCs w:val="28"/>
        </w:rPr>
        <w:t>»</w:t>
      </w:r>
      <w:r w:rsidR="00EA2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сроком обучения 5</w:t>
      </w:r>
      <w:r w:rsidRPr="00B65616">
        <w:rPr>
          <w:rFonts w:ascii="Times New Roman" w:hAnsi="Times New Roman" w:cs="Times New Roman"/>
          <w:sz w:val="28"/>
          <w:szCs w:val="28"/>
        </w:rPr>
        <w:t xml:space="preserve"> лет общий объем аудиторной учебной нагрузки обязательной части составляет </w:t>
      </w:r>
      <w:r w:rsidR="00123EDE">
        <w:rPr>
          <w:rFonts w:ascii="Times New Roman" w:hAnsi="Times New Roman" w:cs="Times New Roman"/>
          <w:bCs/>
          <w:sz w:val="28"/>
          <w:szCs w:val="28"/>
        </w:rPr>
        <w:t>1187</w:t>
      </w:r>
      <w:r>
        <w:rPr>
          <w:rFonts w:ascii="Times New Roman" w:hAnsi="Times New Roman" w:cs="Times New Roman"/>
          <w:bCs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часов, в том числе по предметным областям (ПО) и учебным предметам (УП): </w:t>
      </w:r>
    </w:p>
    <w:p w:rsidR="00720680" w:rsidRPr="00BE424A" w:rsidRDefault="00720680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720680" w:rsidRDefault="00720680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УП.01.Специальнос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4B01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363 часа</w:t>
      </w:r>
    </w:p>
    <w:p w:rsidR="00CF0A15" w:rsidRDefault="00720680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УП.02.Ансамбль </w:t>
      </w:r>
      <w:r w:rsidR="004B01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132</w:t>
      </w:r>
      <w:r w:rsidR="00310099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39" w:rsidRDefault="00D92E39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 03.</w:t>
      </w:r>
      <w:r>
        <w:rPr>
          <w:rFonts w:ascii="Times New Roman" w:hAnsi="Times New Roman" w:cs="Times New Roman"/>
          <w:sz w:val="28"/>
          <w:szCs w:val="28"/>
        </w:rPr>
        <w:t>Фортепиано – 82,5 часа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E39" w:rsidRDefault="00D92E39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>.04.Хоровой класс – 33 часа</w:t>
      </w:r>
    </w:p>
    <w:p w:rsidR="00D92E39" w:rsidRDefault="00D92E39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E39" w:rsidRPr="00BE424A" w:rsidRDefault="00D92E39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>ПО.02.Теория и история музыки:</w:t>
      </w:r>
    </w:p>
    <w:p w:rsidR="00D92E39" w:rsidRDefault="00D92E39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</w:t>
      </w:r>
      <w:r>
        <w:rPr>
          <w:rFonts w:ascii="Times New Roman" w:hAnsi="Times New Roman" w:cs="Times New Roman"/>
          <w:sz w:val="28"/>
          <w:szCs w:val="28"/>
        </w:rPr>
        <w:t xml:space="preserve">.01.Сольфеджио </w:t>
      </w:r>
      <w:r w:rsidR="004B017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247,5 часа</w:t>
      </w:r>
    </w:p>
    <w:p w:rsidR="00D92E39" w:rsidRDefault="00D92E39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</w:t>
      </w:r>
      <w:r w:rsidRPr="00B65616">
        <w:rPr>
          <w:rFonts w:ascii="Times New Roman" w:hAnsi="Times New Roman" w:cs="Times New Roman"/>
          <w:sz w:val="28"/>
          <w:szCs w:val="28"/>
        </w:rPr>
        <w:t>.Музыкальная литература (зарубежн</w:t>
      </w:r>
      <w:r w:rsidR="00CF2B98">
        <w:rPr>
          <w:rFonts w:ascii="Times New Roman" w:hAnsi="Times New Roman" w:cs="Times New Roman"/>
          <w:sz w:val="28"/>
          <w:szCs w:val="28"/>
        </w:rPr>
        <w:t xml:space="preserve">ая, отечественная) </w:t>
      </w:r>
      <w:r w:rsidR="004B017D">
        <w:rPr>
          <w:rFonts w:ascii="Times New Roman" w:hAnsi="Times New Roman" w:cs="Times New Roman"/>
          <w:sz w:val="28"/>
          <w:szCs w:val="28"/>
        </w:rPr>
        <w:t>–</w:t>
      </w:r>
      <w:r w:rsidR="00CF2B98">
        <w:rPr>
          <w:rFonts w:ascii="Times New Roman" w:hAnsi="Times New Roman" w:cs="Times New Roman"/>
          <w:sz w:val="28"/>
          <w:szCs w:val="28"/>
        </w:rPr>
        <w:t xml:space="preserve"> 181,5 часа.</w:t>
      </w:r>
    </w:p>
    <w:p w:rsidR="00123EDE" w:rsidRDefault="00123ED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1D" w:rsidRDefault="004B017D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123EDE">
        <w:rPr>
          <w:rFonts w:ascii="Times New Roman" w:hAnsi="Times New Roman" w:cs="Times New Roman"/>
          <w:sz w:val="28"/>
          <w:szCs w:val="28"/>
        </w:rPr>
        <w:t xml:space="preserve"> – 148 часов.</w:t>
      </w:r>
      <w:r w:rsidR="00AB091D" w:rsidRPr="00AB0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30" w:rsidRDefault="00EA2F30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B091D" w:rsidRDefault="00AB091D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EA2F30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EA2F3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EA2F30" w:rsidRPr="00B65616">
        <w:rPr>
          <w:rFonts w:ascii="Times New Roman" w:hAnsi="Times New Roman" w:cs="Times New Roman"/>
          <w:sz w:val="28"/>
          <w:szCs w:val="28"/>
        </w:rPr>
        <w:t>»</w:t>
      </w:r>
      <w:r w:rsidR="00EA2F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дополнительного года</w:t>
      </w:r>
      <w:r w:rsidRPr="00B65616">
        <w:rPr>
          <w:rFonts w:ascii="Times New Roman" w:hAnsi="Times New Roman" w:cs="Times New Roman"/>
          <w:sz w:val="28"/>
          <w:szCs w:val="28"/>
        </w:rPr>
        <w:t xml:space="preserve"> обучения </w:t>
      </w:r>
      <w:r>
        <w:rPr>
          <w:rFonts w:ascii="Times New Roman" w:hAnsi="Times New Roman" w:cs="Times New Roman"/>
          <w:sz w:val="28"/>
          <w:szCs w:val="28"/>
        </w:rPr>
        <w:t xml:space="preserve">6(9) год </w:t>
      </w:r>
      <w:r w:rsidRPr="00B65616">
        <w:rPr>
          <w:rFonts w:ascii="Times New Roman" w:hAnsi="Times New Roman" w:cs="Times New Roman"/>
          <w:sz w:val="28"/>
          <w:szCs w:val="28"/>
        </w:rPr>
        <w:t>общий объем аудиторной учебной нагрузки об</w:t>
      </w:r>
      <w:r>
        <w:rPr>
          <w:rFonts w:ascii="Times New Roman" w:hAnsi="Times New Roman" w:cs="Times New Roman"/>
          <w:sz w:val="28"/>
          <w:szCs w:val="28"/>
        </w:rPr>
        <w:t>язательной части составляет 318,5 часов</w:t>
      </w:r>
      <w:r w:rsidRPr="00B65616">
        <w:rPr>
          <w:rFonts w:ascii="Times New Roman" w:hAnsi="Times New Roman" w:cs="Times New Roman"/>
          <w:sz w:val="28"/>
          <w:szCs w:val="28"/>
        </w:rPr>
        <w:t xml:space="preserve">, в том числе по предметным областям (ПО) и учебным предметам (УП): </w:t>
      </w:r>
    </w:p>
    <w:p w:rsidR="00AB091D" w:rsidRPr="00BE424A" w:rsidRDefault="00AB091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AB091D" w:rsidRDefault="00AB091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УП.01.Специально</w:t>
      </w:r>
      <w:r>
        <w:rPr>
          <w:rFonts w:ascii="Times New Roman" w:hAnsi="Times New Roman" w:cs="Times New Roman"/>
          <w:sz w:val="28"/>
          <w:szCs w:val="28"/>
        </w:rPr>
        <w:t>сть – 82,5 часов</w:t>
      </w:r>
    </w:p>
    <w:p w:rsidR="00AB091D" w:rsidRDefault="00AB091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УП.02.Ансамбль – 66 часов</w:t>
      </w:r>
    </w:p>
    <w:p w:rsidR="00AB091D" w:rsidRDefault="00AB091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1D" w:rsidRPr="00BE424A" w:rsidRDefault="00AB091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424A">
        <w:rPr>
          <w:rFonts w:ascii="Times New Roman" w:hAnsi="Times New Roman" w:cs="Times New Roman"/>
          <w:sz w:val="28"/>
          <w:szCs w:val="28"/>
          <w:u w:val="single"/>
        </w:rPr>
        <w:t xml:space="preserve">ОП.02.Теория и история музыки: </w:t>
      </w:r>
    </w:p>
    <w:p w:rsidR="00AB091D" w:rsidRDefault="00AB091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УП.01.Сольфеджио – 49,5 часов</w:t>
      </w:r>
    </w:p>
    <w:p w:rsidR="00AB091D" w:rsidRDefault="00AB091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УП.02.</w:t>
      </w:r>
      <w:r w:rsidRPr="00B65616">
        <w:rPr>
          <w:rFonts w:ascii="Times New Roman" w:hAnsi="Times New Roman" w:cs="Times New Roman"/>
          <w:sz w:val="28"/>
          <w:szCs w:val="28"/>
        </w:rPr>
        <w:t>Музыкальная литература (заруб</w:t>
      </w:r>
      <w:r>
        <w:rPr>
          <w:rFonts w:ascii="Times New Roman" w:hAnsi="Times New Roman" w:cs="Times New Roman"/>
          <w:sz w:val="28"/>
          <w:szCs w:val="28"/>
        </w:rPr>
        <w:t>ежная, отечественная) – 49,5 часов</w:t>
      </w:r>
    </w:p>
    <w:p w:rsidR="00AB091D" w:rsidRDefault="00AB091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УП.03.</w:t>
      </w:r>
      <w:r w:rsidRPr="00B65616">
        <w:rPr>
          <w:rFonts w:ascii="Times New Roman" w:hAnsi="Times New Roman" w:cs="Times New Roman"/>
          <w:sz w:val="28"/>
          <w:szCs w:val="28"/>
        </w:rPr>
        <w:t>Элемен</w:t>
      </w:r>
      <w:r>
        <w:rPr>
          <w:rFonts w:ascii="Times New Roman" w:hAnsi="Times New Roman" w:cs="Times New Roman"/>
          <w:sz w:val="28"/>
          <w:szCs w:val="28"/>
        </w:rPr>
        <w:t>тарная теория музыки – 33 часа</w:t>
      </w:r>
    </w:p>
    <w:p w:rsidR="00AB091D" w:rsidRDefault="00AB091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– 38 часов</w:t>
      </w:r>
    </w:p>
    <w:p w:rsidR="00B12314" w:rsidRDefault="00AB091D" w:rsidP="00EA2F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Вариативная часть дает возможность расширени</w:t>
      </w:r>
      <w:r>
        <w:rPr>
          <w:rFonts w:ascii="Times New Roman" w:hAnsi="Times New Roman" w:cs="Times New Roman"/>
          <w:sz w:val="28"/>
          <w:szCs w:val="28"/>
        </w:rPr>
        <w:t>я 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углубления подготовки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>, определяемой с</w:t>
      </w:r>
      <w:r>
        <w:rPr>
          <w:rFonts w:ascii="Times New Roman" w:hAnsi="Times New Roman" w:cs="Times New Roman"/>
          <w:sz w:val="28"/>
          <w:szCs w:val="28"/>
        </w:rPr>
        <w:t xml:space="preserve">одержанием обязательной части программ, </w:t>
      </w:r>
      <w:r w:rsidRPr="00B65616">
        <w:rPr>
          <w:rFonts w:ascii="Times New Roman" w:hAnsi="Times New Roman" w:cs="Times New Roman"/>
          <w:sz w:val="28"/>
          <w:szCs w:val="28"/>
        </w:rPr>
        <w:t xml:space="preserve">получения </w:t>
      </w:r>
      <w:proofErr w:type="gramStart"/>
      <w:r w:rsidR="00622D9D">
        <w:rPr>
          <w:rFonts w:ascii="Times New Roman" w:hAnsi="Times New Roman" w:cs="Times New Roman"/>
          <w:sz w:val="28"/>
          <w:szCs w:val="28"/>
        </w:rPr>
        <w:t>об</w:t>
      </w:r>
      <w:r w:rsidRPr="00B65616">
        <w:rPr>
          <w:rFonts w:ascii="Times New Roman" w:hAnsi="Times New Roman" w:cs="Times New Roman"/>
          <w:sz w:val="28"/>
          <w:szCs w:val="28"/>
        </w:rPr>
        <w:t>уча</w:t>
      </w:r>
      <w:r w:rsidR="00622D9D">
        <w:rPr>
          <w:rFonts w:ascii="Times New Roman" w:hAnsi="Times New Roman" w:cs="Times New Roman"/>
          <w:sz w:val="28"/>
          <w:szCs w:val="28"/>
        </w:rPr>
        <w:t>ю</w:t>
      </w:r>
      <w:r w:rsidRPr="00B65616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B65616">
        <w:rPr>
          <w:rFonts w:ascii="Times New Roman" w:hAnsi="Times New Roman" w:cs="Times New Roman"/>
          <w:sz w:val="28"/>
          <w:szCs w:val="28"/>
        </w:rPr>
        <w:t xml:space="preserve"> дополнительных знаний,</w:t>
      </w:r>
      <w:r w:rsidR="00B12314" w:rsidRPr="00B12314">
        <w:rPr>
          <w:rFonts w:ascii="Times New Roman" w:hAnsi="Times New Roman" w:cs="Times New Roman"/>
          <w:sz w:val="28"/>
          <w:szCs w:val="28"/>
        </w:rPr>
        <w:t xml:space="preserve"> </w:t>
      </w:r>
      <w:r w:rsidR="00B12314" w:rsidRPr="00B65616">
        <w:rPr>
          <w:rFonts w:ascii="Times New Roman" w:hAnsi="Times New Roman" w:cs="Times New Roman"/>
          <w:sz w:val="28"/>
          <w:szCs w:val="28"/>
        </w:rPr>
        <w:t xml:space="preserve">умений и навыков. Учебные предметы вариативной части определяются </w:t>
      </w:r>
      <w:r w:rsidR="00B12314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B12314" w:rsidRPr="00B65616">
        <w:rPr>
          <w:rFonts w:ascii="Times New Roman" w:hAnsi="Times New Roman" w:cs="Times New Roman"/>
          <w:sz w:val="28"/>
          <w:szCs w:val="28"/>
        </w:rPr>
        <w:t xml:space="preserve">. Объем времени вариативной части, (также предусматриваемый </w:t>
      </w:r>
      <w:r w:rsidR="00B12314"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B12314" w:rsidRPr="00B65616">
        <w:rPr>
          <w:rFonts w:ascii="Times New Roman" w:hAnsi="Times New Roman" w:cs="Times New Roman"/>
          <w:sz w:val="28"/>
          <w:szCs w:val="28"/>
        </w:rPr>
        <w:t xml:space="preserve">) на занятия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 w:rsidR="00B12314" w:rsidRPr="00B65616">
        <w:rPr>
          <w:rFonts w:ascii="Times New Roman" w:hAnsi="Times New Roman" w:cs="Times New Roman"/>
          <w:sz w:val="28"/>
          <w:szCs w:val="28"/>
        </w:rPr>
        <w:t xml:space="preserve"> с присутствием препо</w:t>
      </w:r>
      <w:r w:rsidR="00B12314">
        <w:rPr>
          <w:rFonts w:ascii="Times New Roman" w:hAnsi="Times New Roman" w:cs="Times New Roman"/>
          <w:sz w:val="28"/>
          <w:szCs w:val="28"/>
        </w:rPr>
        <w:t>давателя, может составлять до 60</w:t>
      </w:r>
      <w:r w:rsidR="00B12314" w:rsidRPr="00B65616">
        <w:rPr>
          <w:rFonts w:ascii="Times New Roman" w:hAnsi="Times New Roman" w:cs="Times New Roman"/>
          <w:sz w:val="28"/>
          <w:szCs w:val="28"/>
        </w:rPr>
        <w:t xml:space="preserve"> процентов от объема времени предметных областей обязательной части, предусмотренного на аудиторные занятия. </w:t>
      </w:r>
    </w:p>
    <w:p w:rsidR="00B12314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Pr="006F285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вариативной части, а также введении</w:t>
      </w:r>
      <w:r>
        <w:rPr>
          <w:rFonts w:ascii="Times New Roman" w:hAnsi="Times New Roman" w:cs="Times New Roman"/>
          <w:sz w:val="28"/>
          <w:szCs w:val="28"/>
        </w:rPr>
        <w:t xml:space="preserve"> в данный раздел </w:t>
      </w:r>
      <w:r w:rsidRPr="00B65616">
        <w:rPr>
          <w:rFonts w:ascii="Times New Roman" w:hAnsi="Times New Roman" w:cs="Times New Roman"/>
          <w:sz w:val="28"/>
          <w:szCs w:val="28"/>
        </w:rPr>
        <w:t>занятий учитыва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56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B65616">
        <w:rPr>
          <w:rFonts w:ascii="Times New Roman" w:hAnsi="Times New Roman" w:cs="Times New Roman"/>
          <w:sz w:val="28"/>
          <w:szCs w:val="28"/>
        </w:rPr>
        <w:t xml:space="preserve">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B12314" w:rsidRDefault="00B12314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Объем времени на самостоятельную работу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определяется с учетом сложившихся педагогических традиций и методической целесообразности. </w:t>
      </w:r>
    </w:p>
    <w:p w:rsidR="00EA2F30" w:rsidRDefault="00B12314" w:rsidP="00EA2F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максимальной учебной нагрузки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не превышает 26 часов в неделю.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Аудиторная учебная нагрузка по всем учебным предметам учебного плана не превышает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3513E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конц</w:t>
      </w:r>
      <w:r w:rsidR="00536DCE">
        <w:rPr>
          <w:rFonts w:ascii="Times New Roman" w:hAnsi="Times New Roman" w:cs="Times New Roman"/>
          <w:sz w:val="28"/>
          <w:szCs w:val="28"/>
        </w:rPr>
        <w:t>ертно</w:t>
      </w:r>
      <w:r w:rsidR="00622D9D">
        <w:rPr>
          <w:rFonts w:ascii="Times New Roman" w:hAnsi="Times New Roman" w:cs="Times New Roman"/>
          <w:sz w:val="28"/>
          <w:szCs w:val="28"/>
        </w:rPr>
        <w:t xml:space="preserve"> – </w:t>
      </w:r>
      <w:r w:rsidR="00536DCE">
        <w:rPr>
          <w:rFonts w:ascii="Times New Roman" w:hAnsi="Times New Roman" w:cs="Times New Roman"/>
          <w:sz w:val="28"/>
          <w:szCs w:val="28"/>
        </w:rPr>
        <w:t>творческих мероприятиях</w:t>
      </w:r>
      <w:r w:rsidR="00EA2F30">
        <w:rPr>
          <w:rFonts w:ascii="Times New Roman" w:hAnsi="Times New Roman" w:cs="Times New Roman"/>
          <w:sz w:val="28"/>
          <w:szCs w:val="28"/>
        </w:rPr>
        <w:t>.</w:t>
      </w:r>
      <w:bookmarkStart w:id="17" w:name="_Toc411194652"/>
      <w:proofErr w:type="gramEnd"/>
    </w:p>
    <w:p w:rsidR="00EA2F30" w:rsidRDefault="00EA2F30" w:rsidP="00EA2F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A2F30" w:rsidRDefault="00B052F1" w:rsidP="00EA2F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30">
        <w:rPr>
          <w:rFonts w:ascii="Times New Roman" w:hAnsi="Times New Roman" w:cs="Times New Roman"/>
          <w:b/>
          <w:sz w:val="28"/>
          <w:szCs w:val="28"/>
        </w:rPr>
        <w:t>4</w:t>
      </w:r>
      <w:r w:rsidR="003E11BE" w:rsidRPr="00EA2F30">
        <w:rPr>
          <w:rFonts w:ascii="Times New Roman" w:hAnsi="Times New Roman" w:cs="Times New Roman"/>
          <w:b/>
          <w:sz w:val="28"/>
          <w:szCs w:val="28"/>
        </w:rPr>
        <w:t xml:space="preserve">. Перечень программ учебных предметов по </w:t>
      </w:r>
      <w:bookmarkEnd w:id="17"/>
    </w:p>
    <w:p w:rsidR="003E11BE" w:rsidRPr="00EA2F30" w:rsidRDefault="00EA2F30" w:rsidP="00EA2F3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30">
        <w:rPr>
          <w:rFonts w:ascii="Times New Roman" w:hAnsi="Times New Roman" w:cs="Times New Roman"/>
          <w:b/>
          <w:sz w:val="28"/>
          <w:szCs w:val="28"/>
        </w:rPr>
        <w:t>ДПП «Народные инструменты»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обязательной части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ПО.01.«Музыкальное исполнительство»: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1.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804589">
        <w:rPr>
          <w:rFonts w:ascii="Times New Roman" w:hAnsi="Times New Roman" w:cs="Times New Roman"/>
          <w:sz w:val="28"/>
          <w:szCs w:val="28"/>
        </w:rPr>
        <w:t>«Специальность</w:t>
      </w:r>
      <w:r w:rsidRPr="00B65616">
        <w:rPr>
          <w:rFonts w:ascii="Times New Roman" w:hAnsi="Times New Roman" w:cs="Times New Roman"/>
          <w:sz w:val="28"/>
          <w:szCs w:val="28"/>
        </w:rPr>
        <w:t>»</w:t>
      </w:r>
      <w:r w:rsidR="00BF28BE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2.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>«Ансамбль»</w:t>
      </w:r>
      <w:r w:rsidR="00BF28BE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3.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>«</w:t>
      </w:r>
      <w:r w:rsidR="00804589">
        <w:rPr>
          <w:rFonts w:ascii="Times New Roman" w:hAnsi="Times New Roman" w:cs="Times New Roman"/>
          <w:sz w:val="28"/>
          <w:szCs w:val="28"/>
        </w:rPr>
        <w:t>Фортепиано</w:t>
      </w:r>
      <w:r w:rsidRPr="00B65616">
        <w:rPr>
          <w:rFonts w:ascii="Times New Roman" w:hAnsi="Times New Roman" w:cs="Times New Roman"/>
          <w:sz w:val="28"/>
          <w:szCs w:val="28"/>
        </w:rPr>
        <w:t>»</w:t>
      </w:r>
      <w:r w:rsidR="00BF28BE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4.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B65616">
        <w:rPr>
          <w:rFonts w:ascii="Times New Roman" w:hAnsi="Times New Roman" w:cs="Times New Roman"/>
          <w:sz w:val="28"/>
          <w:szCs w:val="28"/>
        </w:rPr>
        <w:t>«Хоровой класс»</w:t>
      </w:r>
      <w:r w:rsidR="00BF28BE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89" w:rsidRDefault="00804589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обязательной части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ПО.02. «Теория и история музыки»: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1. Программа учебного предмета «Сольфеджио»</w:t>
      </w:r>
      <w:r w:rsidR="00BF28BE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2. Программа учебного предмета «Слушание музыки»</w:t>
      </w:r>
      <w:r w:rsidR="00536DCE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89" w:rsidRDefault="00804589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3E11BE" w:rsidRPr="00B65616">
        <w:rPr>
          <w:rFonts w:ascii="Times New Roman" w:hAnsi="Times New Roman" w:cs="Times New Roman"/>
          <w:sz w:val="28"/>
          <w:szCs w:val="28"/>
        </w:rPr>
        <w:t>«Музыкальная литература (зарубежная, отечественная)»</w:t>
      </w:r>
      <w:r w:rsidR="00536DCE">
        <w:rPr>
          <w:rFonts w:ascii="Times New Roman" w:hAnsi="Times New Roman" w:cs="Times New Roman"/>
          <w:sz w:val="28"/>
          <w:szCs w:val="28"/>
        </w:rPr>
        <w:t>.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89" w:rsidRDefault="00804589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Программы учебных предметов вариативной части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В.00. «Вариативная часть»: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lastRenderedPageBreak/>
        <w:t>1. Программа учебного предмета «Ритмика»</w:t>
      </w:r>
      <w:r w:rsidR="00536DCE">
        <w:rPr>
          <w:rFonts w:ascii="Times New Roman" w:hAnsi="Times New Roman" w:cs="Times New Roman"/>
          <w:sz w:val="28"/>
          <w:szCs w:val="28"/>
        </w:rPr>
        <w:t>.</w:t>
      </w:r>
      <w:r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804589">
        <w:rPr>
          <w:rFonts w:ascii="Times New Roman" w:hAnsi="Times New Roman" w:cs="Times New Roman"/>
          <w:sz w:val="28"/>
          <w:szCs w:val="28"/>
        </w:rPr>
        <w:t>«Специальность</w:t>
      </w:r>
      <w:r w:rsidRPr="00DC1564">
        <w:rPr>
          <w:rFonts w:ascii="Times New Roman" w:hAnsi="Times New Roman" w:cs="Times New Roman"/>
          <w:sz w:val="28"/>
          <w:szCs w:val="28"/>
        </w:rPr>
        <w:t>»</w:t>
      </w:r>
      <w:r w:rsidR="00536DCE">
        <w:rPr>
          <w:rFonts w:ascii="Times New Roman" w:hAnsi="Times New Roman" w:cs="Times New Roman"/>
          <w:sz w:val="28"/>
          <w:szCs w:val="28"/>
        </w:rPr>
        <w:t>.</w:t>
      </w:r>
      <w:r w:rsidRPr="00DC1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4589" w:rsidRDefault="00804589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Pr="00DC15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Ансамбль</w:t>
      </w:r>
      <w:r w:rsidRPr="00DC1564">
        <w:rPr>
          <w:rFonts w:ascii="Times New Roman" w:hAnsi="Times New Roman" w:cs="Times New Roman"/>
          <w:sz w:val="28"/>
          <w:szCs w:val="28"/>
        </w:rPr>
        <w:t>»</w:t>
      </w:r>
      <w:r w:rsidR="00536DCE">
        <w:rPr>
          <w:rFonts w:ascii="Times New Roman" w:hAnsi="Times New Roman" w:cs="Times New Roman"/>
          <w:sz w:val="28"/>
          <w:szCs w:val="28"/>
        </w:rPr>
        <w:t>.</w:t>
      </w:r>
    </w:p>
    <w:p w:rsidR="00804589" w:rsidRPr="00DC1564" w:rsidRDefault="00804589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>
        <w:rPr>
          <w:rFonts w:ascii="Times New Roman" w:hAnsi="Times New Roman" w:cs="Times New Roman"/>
          <w:sz w:val="28"/>
          <w:szCs w:val="28"/>
        </w:rPr>
        <w:t>«Оркестровый класс»</w:t>
      </w:r>
      <w:r w:rsidR="00536DCE">
        <w:rPr>
          <w:rFonts w:ascii="Times New Roman" w:hAnsi="Times New Roman" w:cs="Times New Roman"/>
          <w:sz w:val="28"/>
          <w:szCs w:val="28"/>
        </w:rPr>
        <w:t>.</w:t>
      </w:r>
    </w:p>
    <w:p w:rsidR="003E11BE" w:rsidRDefault="00804589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3E11BE" w:rsidRPr="00DC1564">
        <w:rPr>
          <w:rFonts w:ascii="Times New Roman" w:hAnsi="Times New Roman" w:cs="Times New Roman"/>
          <w:sz w:val="28"/>
          <w:szCs w:val="28"/>
        </w:rPr>
        <w:t>«Сольфеджио»</w:t>
      </w:r>
      <w:r w:rsidR="00536DCE">
        <w:rPr>
          <w:rFonts w:ascii="Times New Roman" w:hAnsi="Times New Roman" w:cs="Times New Roman"/>
          <w:sz w:val="28"/>
          <w:szCs w:val="28"/>
        </w:rPr>
        <w:t>.</w:t>
      </w:r>
      <w:r w:rsidR="003E11BE" w:rsidRPr="00B65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B52" w:rsidRDefault="00804589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11BE">
        <w:rPr>
          <w:rFonts w:ascii="Times New Roman" w:hAnsi="Times New Roman" w:cs="Times New Roman"/>
          <w:sz w:val="28"/>
          <w:szCs w:val="28"/>
        </w:rPr>
        <w:t xml:space="preserve">. </w:t>
      </w:r>
      <w:r w:rsidR="00B052F1" w:rsidRPr="00B65616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3E11BE" w:rsidRPr="005A180C">
        <w:rPr>
          <w:rFonts w:ascii="Times New Roman" w:hAnsi="Times New Roman" w:cs="Times New Roman"/>
          <w:sz w:val="28"/>
          <w:szCs w:val="28"/>
        </w:rPr>
        <w:t>«</w:t>
      </w:r>
      <w:r w:rsidR="003E11BE" w:rsidRPr="005A180C">
        <w:rPr>
          <w:rFonts w:ascii="Times New Roman" w:hAnsi="Times New Roman" w:cs="Times New Roman"/>
          <w:bCs/>
          <w:sz w:val="28"/>
          <w:szCs w:val="28"/>
        </w:rPr>
        <w:t>Элементарная теория музыки</w:t>
      </w:r>
      <w:r w:rsidR="003E11BE" w:rsidRPr="005A180C">
        <w:rPr>
          <w:rFonts w:ascii="Times New Roman" w:hAnsi="Times New Roman" w:cs="Times New Roman"/>
          <w:sz w:val="28"/>
          <w:szCs w:val="28"/>
        </w:rPr>
        <w:t>»</w:t>
      </w:r>
      <w:r w:rsidR="00536DCE">
        <w:rPr>
          <w:rFonts w:ascii="Times New Roman" w:hAnsi="Times New Roman" w:cs="Times New Roman"/>
          <w:sz w:val="28"/>
          <w:szCs w:val="28"/>
        </w:rPr>
        <w:t>.</w:t>
      </w:r>
      <w:r w:rsidR="003E11BE" w:rsidRPr="005A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DCE" w:rsidRDefault="00536DC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DC1564" w:rsidRDefault="00531B4A" w:rsidP="00536DC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8" w:name="_Toc411194653"/>
      <w:r>
        <w:rPr>
          <w:rFonts w:ascii="Times New Roman" w:hAnsi="Times New Roman" w:cs="Times New Roman"/>
          <w:sz w:val="28"/>
          <w:szCs w:val="28"/>
        </w:rPr>
        <w:t>5</w:t>
      </w:r>
      <w:r w:rsidR="003E11BE" w:rsidRPr="00DC1564">
        <w:rPr>
          <w:rFonts w:ascii="Times New Roman" w:hAnsi="Times New Roman" w:cs="Times New Roman"/>
          <w:sz w:val="28"/>
          <w:szCs w:val="28"/>
        </w:rPr>
        <w:t xml:space="preserve">. Система и критерии оценок промежуточной и итоговой аттестации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304913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304913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304913" w:rsidRPr="00B65616">
        <w:rPr>
          <w:rFonts w:ascii="Times New Roman" w:hAnsi="Times New Roman" w:cs="Times New Roman"/>
          <w:sz w:val="28"/>
          <w:szCs w:val="28"/>
        </w:rPr>
        <w:t>»</w:t>
      </w:r>
      <w:bookmarkEnd w:id="18"/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 xml:space="preserve">Оценка качества </w:t>
      </w:r>
      <w:r w:rsidR="00EA2F30">
        <w:rPr>
          <w:rFonts w:ascii="Times New Roman" w:hAnsi="Times New Roman" w:cs="Times New Roman"/>
          <w:sz w:val="28"/>
          <w:szCs w:val="28"/>
        </w:rPr>
        <w:t>ДПП</w:t>
      </w:r>
      <w:r w:rsidR="00EA2F30" w:rsidRPr="00B65616">
        <w:rPr>
          <w:rFonts w:ascii="Times New Roman" w:hAnsi="Times New Roman" w:cs="Times New Roman"/>
          <w:sz w:val="28"/>
          <w:szCs w:val="28"/>
        </w:rPr>
        <w:t xml:space="preserve"> «</w:t>
      </w:r>
      <w:r w:rsidR="00EA2F30">
        <w:rPr>
          <w:rFonts w:ascii="Times New Roman" w:hAnsi="Times New Roman" w:cs="Times New Roman"/>
          <w:sz w:val="28"/>
          <w:szCs w:val="28"/>
        </w:rPr>
        <w:t>Народные инструменты</w:t>
      </w:r>
      <w:r w:rsidR="00EA2F30" w:rsidRPr="00B65616">
        <w:rPr>
          <w:rFonts w:ascii="Times New Roman" w:hAnsi="Times New Roman" w:cs="Times New Roman"/>
          <w:sz w:val="28"/>
          <w:szCs w:val="28"/>
        </w:rPr>
        <w:t>»</w:t>
      </w:r>
      <w:r w:rsidR="00EA2F30">
        <w:rPr>
          <w:rFonts w:ascii="Times New Roman" w:hAnsi="Times New Roman" w:cs="Times New Roman"/>
          <w:sz w:val="28"/>
          <w:szCs w:val="28"/>
        </w:rPr>
        <w:t xml:space="preserve"> </w:t>
      </w:r>
      <w:r w:rsidRPr="00B65616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534B9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. В качестве средств текущего контроля успеваемости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B65616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r w:rsidR="00534B9E">
        <w:rPr>
          <w:rFonts w:ascii="Times New Roman" w:hAnsi="Times New Roman" w:cs="Times New Roman"/>
          <w:sz w:val="28"/>
          <w:szCs w:val="28"/>
        </w:rPr>
        <w:t>обучающихся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предметов по итогам промежуточной аттестации </w:t>
      </w:r>
      <w:r w:rsidR="003513E7">
        <w:rPr>
          <w:rFonts w:ascii="Times New Roman" w:hAnsi="Times New Roman" w:cs="Times New Roman"/>
          <w:sz w:val="28"/>
          <w:szCs w:val="28"/>
        </w:rPr>
        <w:t>обучающимся</w:t>
      </w:r>
      <w:r w:rsidRPr="00B65616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="006B4E3D">
        <w:rPr>
          <w:rFonts w:ascii="Times New Roman" w:hAnsi="Times New Roman" w:cs="Times New Roman"/>
          <w:sz w:val="28"/>
          <w:szCs w:val="28"/>
        </w:rPr>
        <w:t>.</w:t>
      </w:r>
    </w:p>
    <w:p w:rsidR="003E11BE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5616">
        <w:rPr>
          <w:rFonts w:ascii="Times New Roman" w:hAnsi="Times New Roman" w:cs="Times New Roman"/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AB091D" w:rsidRDefault="00531B4A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– «отлично»; «4» – «хорошо»; «3» – «удовлетворительно»; «2» – «неудовлетворительно».</w:t>
      </w:r>
    </w:p>
    <w:p w:rsidR="006B4E3D" w:rsidRDefault="006B4E3D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1BE" w:rsidRPr="006B4E3D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E3D">
        <w:rPr>
          <w:rFonts w:ascii="Times New Roman" w:hAnsi="Times New Roman" w:cs="Times New Roman"/>
          <w:b/>
          <w:sz w:val="28"/>
          <w:szCs w:val="28"/>
        </w:rPr>
        <w:t xml:space="preserve">Музыкальное исполнительство </w:t>
      </w:r>
    </w:p>
    <w:p w:rsidR="003E11BE" w:rsidRPr="00AE2909" w:rsidRDefault="00382B52" w:rsidP="00493D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909">
        <w:rPr>
          <w:rFonts w:ascii="Times New Roman" w:hAnsi="Times New Roman" w:cs="Times New Roman"/>
          <w:b/>
          <w:sz w:val="28"/>
          <w:szCs w:val="28"/>
        </w:rPr>
        <w:t>Таблица 8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35"/>
        <w:gridCol w:w="6335"/>
      </w:tblGrid>
      <w:tr w:rsidR="00804589" w:rsidRPr="00366F8E" w:rsidTr="00EC28BB">
        <w:trPr>
          <w:trHeight w:val="386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9" w:rsidRPr="00804589" w:rsidRDefault="00804589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0458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Оценка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9" w:rsidRPr="00804589" w:rsidRDefault="00804589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04589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Критерии оценивания исполнения</w:t>
            </w:r>
          </w:p>
        </w:tc>
      </w:tr>
      <w:tr w:rsidR="00804589" w:rsidRPr="00366F8E" w:rsidTr="00EC28BB">
        <w:trPr>
          <w:trHeight w:val="38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9" w:rsidRPr="00382B52" w:rsidRDefault="00804589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82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 («отлично»)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9" w:rsidRPr="00804589" w:rsidRDefault="00D93A14" w:rsidP="00493DDE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раскрытие целостности</w:t>
            </w:r>
            <w:r w:rsidR="00804589"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образа;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>- высокохудожественное исполнение</w:t>
            </w:r>
            <w:r w:rsidR="00A952B6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</w:t>
            </w: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произведения;</w:t>
            </w:r>
          </w:p>
          <w:p w:rsidR="00A952B6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соответствие формы и стиля исполняемой</w:t>
            </w:r>
          </w:p>
          <w:p w:rsidR="00804589" w:rsidRPr="00804589" w:rsidRDefault="00A952B6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04589" w:rsidRPr="00804589">
              <w:rPr>
                <w:rFonts w:ascii="Times New Roman" w:hAnsi="Times New Roman" w:cs="Times New Roman"/>
                <w:sz w:val="28"/>
                <w:szCs w:val="28"/>
              </w:rPr>
              <w:t>музыки;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1440" w:hanging="1723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слуховой контроль собственного исполнения,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1440" w:hanging="1723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корректировка игры   при необходимой ситуации;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свободное владение различными видами техники;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выразительность интонирования;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единство темпа, ясность ритмической пульсации;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- исполнение, отражающее индивидуальное</w:t>
            </w:r>
          </w:p>
          <w:p w:rsidR="00CF2CC0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отношение </w:t>
            </w:r>
            <w:proofErr w:type="gramStart"/>
            <w:r w:rsidR="003513E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E22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>представленным</w:t>
            </w:r>
            <w:r w:rsidR="00CF2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589" w:rsidRPr="00804589" w:rsidRDefault="00CF2CC0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22037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музыкальным </w:t>
            </w:r>
            <w:r w:rsidR="00804589" w:rsidRPr="00804589">
              <w:rPr>
                <w:rFonts w:ascii="Times New Roman" w:hAnsi="Times New Roman" w:cs="Times New Roman"/>
                <w:sz w:val="28"/>
                <w:szCs w:val="28"/>
              </w:rPr>
              <w:t>произведениям;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художественное </w:t>
            </w:r>
            <w:r w:rsidR="00E2203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</w:t>
            </w: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  <w:p w:rsidR="00F637A6" w:rsidRDefault="00F637A6" w:rsidP="00493DDE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04589" w:rsidRPr="00804589">
              <w:rPr>
                <w:rFonts w:ascii="Times New Roman" w:hAnsi="Times New Roman" w:cs="Times New Roman"/>
                <w:sz w:val="28"/>
                <w:szCs w:val="28"/>
              </w:rPr>
              <w:t>узыкальной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589" w:rsidRPr="00804589">
              <w:rPr>
                <w:rFonts w:ascii="Times New Roman" w:hAnsi="Times New Roman" w:cs="Times New Roman"/>
                <w:sz w:val="28"/>
                <w:szCs w:val="28"/>
              </w:rPr>
              <w:t>выразительности в соответствии с</w:t>
            </w:r>
          </w:p>
          <w:p w:rsidR="00804589" w:rsidRPr="00AD323A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7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>содержанием</w:t>
            </w:r>
            <w:r w:rsidR="00F63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23A">
              <w:rPr>
                <w:rFonts w:ascii="Times New Roman" w:hAnsi="Times New Roman" w:cs="Times New Roman"/>
                <w:sz w:val="28"/>
                <w:szCs w:val="28"/>
              </w:rPr>
              <w:t>музыкального произведения.</w:t>
            </w:r>
          </w:p>
        </w:tc>
      </w:tr>
      <w:tr w:rsidR="00804589" w:rsidRPr="001E6CFE" w:rsidTr="00EC28BB">
        <w:trPr>
          <w:trHeight w:val="38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9" w:rsidRPr="00382B52" w:rsidRDefault="00804589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82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4 («хорошо»)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9" w:rsidRPr="00804589" w:rsidRDefault="00395704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раскрытие целостности</w:t>
            </w:r>
            <w:r w:rsidR="00804589"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музыкального образа;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>- отсутствие индивидуальной интерпретации;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- недостаточный слуховой контроль собственного 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  исполнения;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- грамотное понимание структуры произведения, 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  музыкального языка, средств выразительности;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- соблюдение</w:t>
            </w:r>
            <w:r w:rsidR="005A3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>авторских указаний в темпах и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  характере;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- стабильность воспроизведения нотного текста;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- исполнение, отражающее индивидуальное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A3041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</w:t>
            </w:r>
            <w:r w:rsidR="003513E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к представленным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  произведениям.</w:t>
            </w:r>
          </w:p>
        </w:tc>
      </w:tr>
      <w:tr w:rsidR="00804589" w:rsidRPr="00366F8E" w:rsidTr="00EC28BB">
        <w:trPr>
          <w:trHeight w:val="38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9" w:rsidRPr="00382B52" w:rsidRDefault="00804589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82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 («удовлетворительно»)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041" w:rsidRDefault="005A3041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 с</w:t>
            </w:r>
            <w:r w:rsidR="00804589" w:rsidRPr="0080458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редний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технический уровень подготовки;</w:t>
            </w:r>
            <w:r w:rsidR="00804589" w:rsidRPr="0080458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3111E8" w:rsidRDefault="005A3041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="00804589" w:rsidRPr="0080458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бедный, </w:t>
            </w:r>
            <w:r w:rsidR="003111E8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недостаточный штриховой арсенал;</w:t>
            </w:r>
          </w:p>
          <w:p w:rsidR="00804589" w:rsidRPr="001E4075" w:rsidRDefault="003111E8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-</w:t>
            </w:r>
            <w:r w:rsidR="00804589" w:rsidRPr="0080458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определенные проб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лемы в исполнительском аппарате, мешающие</w:t>
            </w:r>
            <w:r w:rsidR="00804589" w:rsidRPr="0080458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донести до слушателя худо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жественный замысел произведения;</w:t>
            </w:r>
            <w:r w:rsidR="001E4075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исполнение, соответствующее основным</w:t>
            </w:r>
          </w:p>
          <w:p w:rsidR="001E4075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требованиям  учебной  программы;</w:t>
            </w:r>
          </w:p>
          <w:p w:rsidR="001E4075" w:rsidRPr="001E4075" w:rsidRDefault="001E4075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</w:t>
            </w:r>
            <w:r w:rsidRPr="001E4075">
              <w:rPr>
                <w:rFonts w:ascii="Times New Roman" w:hAnsi="Times New Roman" w:cs="Times New Roman"/>
                <w:sz w:val="28"/>
                <w:szCs w:val="28"/>
              </w:rPr>
              <w:t xml:space="preserve">не полное раскрытие целостность музыкального </w:t>
            </w:r>
          </w:p>
          <w:p w:rsidR="001E4075" w:rsidRPr="00804589" w:rsidRDefault="001E4075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E4075">
              <w:rPr>
                <w:rFonts w:ascii="Times New Roman" w:hAnsi="Times New Roman" w:cs="Times New Roman"/>
                <w:sz w:val="28"/>
                <w:szCs w:val="28"/>
              </w:rPr>
              <w:t xml:space="preserve">     образа;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bookmarkStart w:id="19" w:name="_Toc411194654"/>
            <w:r w:rsidRPr="00804589">
              <w:rPr>
                <w:rFonts w:ascii="Times New Roman" w:hAnsi="Times New Roman" w:cs="Times New Roman"/>
                <w:sz w:val="28"/>
                <w:szCs w:val="28"/>
              </w:rPr>
              <w:t>- формальное прочтение  авторского текста без</w:t>
            </w:r>
            <w:bookmarkEnd w:id="19"/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20" w:name="_Toc411194655"/>
            <w:r w:rsidRPr="00804589">
              <w:rPr>
                <w:rFonts w:ascii="Times New Roman" w:hAnsi="Times New Roman" w:cs="Times New Roman"/>
                <w:sz w:val="28"/>
                <w:szCs w:val="28"/>
              </w:rPr>
              <w:t>образного осмысления музыки;</w:t>
            </w:r>
            <w:bookmarkEnd w:id="20"/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слабый слуховой контроль собственного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исполнения;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темпо-ритмическая неорганизованность;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ограниченное понимание артикуляционных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 штрихов;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соответствие исполнения технических приемов и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B66CC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интонационной  выразительности;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исполнение, не отражающее индивидуального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отношение ученика к представленным</w:t>
            </w:r>
          </w:p>
          <w:p w:rsidR="001279CA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223CE">
              <w:rPr>
                <w:rFonts w:ascii="Times New Roman" w:hAnsi="Times New Roman" w:cs="Times New Roman"/>
                <w:sz w:val="28"/>
                <w:szCs w:val="28"/>
              </w:rPr>
              <w:t>произведениям;</w:t>
            </w:r>
          </w:p>
          <w:p w:rsidR="006223CE" w:rsidRDefault="001279CA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223C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279CA">
              <w:rPr>
                <w:rFonts w:ascii="Times New Roman" w:hAnsi="Times New Roman" w:cs="Times New Roman"/>
                <w:sz w:val="28"/>
                <w:szCs w:val="28"/>
              </w:rPr>
              <w:t>среднее качество исполняемой программы</w:t>
            </w:r>
            <w:r w:rsidR="006223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223CE" w:rsidRDefault="001279CA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3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279CA">
              <w:rPr>
                <w:rFonts w:ascii="Times New Roman" w:hAnsi="Times New Roman" w:cs="Times New Roman"/>
                <w:sz w:val="28"/>
                <w:szCs w:val="28"/>
              </w:rPr>
              <w:t>связанное с недостаточной  самостоятельной</w:t>
            </w:r>
          </w:p>
          <w:p w:rsidR="006223CE" w:rsidRDefault="001279CA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7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23C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279CA">
              <w:rPr>
                <w:rFonts w:ascii="Times New Roman" w:hAnsi="Times New Roman" w:cs="Times New Roman"/>
                <w:sz w:val="28"/>
                <w:szCs w:val="28"/>
              </w:rPr>
              <w:t xml:space="preserve">работой  </w:t>
            </w:r>
            <w:r w:rsidR="00425C24">
              <w:rPr>
                <w:rFonts w:ascii="Times New Roman" w:hAnsi="Times New Roman" w:cs="Times New Roman"/>
                <w:sz w:val="28"/>
                <w:szCs w:val="28"/>
              </w:rPr>
              <w:t xml:space="preserve">дома или  отсутствием интереса </w:t>
            </w:r>
          </w:p>
          <w:p w:rsidR="001279CA" w:rsidRPr="00804589" w:rsidRDefault="006223CE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3E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347C96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музыкой.</w:t>
            </w:r>
          </w:p>
        </w:tc>
      </w:tr>
      <w:tr w:rsidR="00804589" w:rsidRPr="00366F8E" w:rsidTr="00EC28BB">
        <w:trPr>
          <w:trHeight w:val="389"/>
        </w:trPr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9" w:rsidRPr="00382B52" w:rsidRDefault="00804589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82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2 </w:t>
            </w:r>
            <w:r w:rsidRPr="00382B52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(«неудовлетворительно»)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589" w:rsidRPr="00804589" w:rsidRDefault="00B354B2" w:rsidP="00493DD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- и</w:t>
            </w:r>
            <w:r w:rsidR="00804589" w:rsidRPr="00804589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сполнение  с однообразной динам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икой, без </w:t>
            </w: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lastRenderedPageBreak/>
              <w:t>элементов фразировки</w:t>
            </w:r>
          </w:p>
          <w:p w:rsidR="006223CE" w:rsidRPr="006223CE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 w:rsidR="006223CE" w:rsidRPr="006223CE">
              <w:rPr>
                <w:rFonts w:ascii="Times New Roman" w:hAnsi="Times New Roman" w:cs="Times New Roman"/>
                <w:sz w:val="28"/>
                <w:szCs w:val="28"/>
              </w:rPr>
              <w:t>исполнение, соответствующее основным</w:t>
            </w:r>
          </w:p>
          <w:p w:rsidR="00804589" w:rsidRPr="00804589" w:rsidRDefault="006223CE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23CE">
              <w:rPr>
                <w:rFonts w:ascii="Times New Roman" w:hAnsi="Times New Roman" w:cs="Times New Roman"/>
                <w:sz w:val="28"/>
                <w:szCs w:val="28"/>
              </w:rPr>
              <w:t xml:space="preserve">     требованиям  учебной  программы;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ошибки в воспроизведении нотного текста;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частые остановки при исполнении;</w:t>
            </w:r>
          </w:p>
          <w:p w:rsidR="00804589" w:rsidRPr="00804589" w:rsidRDefault="00804589" w:rsidP="00493DDE">
            <w:pPr>
              <w:tabs>
                <w:tab w:val="left" w:pos="1620"/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отсутствие слухового контроля собственного</w:t>
            </w:r>
          </w:p>
          <w:p w:rsidR="00804589" w:rsidRPr="00804589" w:rsidRDefault="00804589" w:rsidP="00493DDE">
            <w:pPr>
              <w:tabs>
                <w:tab w:val="left" w:pos="1620"/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исполнения;</w:t>
            </w:r>
          </w:p>
          <w:p w:rsidR="00CF2CC0" w:rsidRDefault="00804589" w:rsidP="00493DDE">
            <w:pPr>
              <w:tabs>
                <w:tab w:val="left" w:pos="1620"/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искаженное прочтение авторского нотного</w:t>
            </w:r>
          </w:p>
          <w:p w:rsidR="00804589" w:rsidRPr="00804589" w:rsidRDefault="00804589" w:rsidP="00493DDE">
            <w:pPr>
              <w:tabs>
                <w:tab w:val="left" w:pos="1620"/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2CC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>текста;</w:t>
            </w:r>
          </w:p>
          <w:p w:rsidR="00804589" w:rsidRPr="00804589" w:rsidRDefault="00804589" w:rsidP="00493DDE">
            <w:pPr>
              <w:tabs>
                <w:tab w:val="left" w:pos="708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низкое качество звукоизвлечения;</w:t>
            </w:r>
          </w:p>
          <w:p w:rsidR="00804589" w:rsidRPr="00804589" w:rsidRDefault="00804589" w:rsidP="00493DDE">
            <w:pPr>
              <w:tabs>
                <w:tab w:val="left" w:pos="708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отсутств</w:t>
            </w:r>
            <w:r w:rsidR="00F637A6">
              <w:rPr>
                <w:rFonts w:ascii="Times New Roman" w:hAnsi="Times New Roman" w:cs="Times New Roman"/>
                <w:sz w:val="28"/>
                <w:szCs w:val="28"/>
              </w:rPr>
              <w:t>ие выразительного интонирования;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- исполнение, не отражающее индивидуального</w:t>
            </w:r>
          </w:p>
          <w:p w:rsidR="00804589" w:rsidRPr="00804589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отношения ученика к представленным</w:t>
            </w:r>
          </w:p>
          <w:p w:rsidR="00347C96" w:rsidRDefault="00804589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589">
              <w:rPr>
                <w:rFonts w:ascii="Times New Roman" w:hAnsi="Times New Roman" w:cs="Times New Roman"/>
                <w:sz w:val="28"/>
                <w:szCs w:val="28"/>
              </w:rPr>
              <w:t xml:space="preserve">     произведения</w:t>
            </w:r>
            <w:r w:rsidR="00347C96">
              <w:rPr>
                <w:rFonts w:ascii="Times New Roman" w:hAnsi="Times New Roman" w:cs="Times New Roman"/>
                <w:sz w:val="28"/>
                <w:szCs w:val="28"/>
              </w:rPr>
              <w:t>м;</w:t>
            </w:r>
          </w:p>
          <w:p w:rsidR="00347C96" w:rsidRPr="00347C96" w:rsidRDefault="00347C96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 низкое</w:t>
            </w:r>
            <w:r w:rsidRPr="00347C96">
              <w:rPr>
                <w:rFonts w:ascii="Times New Roman" w:hAnsi="Times New Roman" w:cs="Times New Roman"/>
                <w:sz w:val="28"/>
                <w:szCs w:val="28"/>
              </w:rPr>
              <w:t xml:space="preserve"> качество исполняемой программы,</w:t>
            </w:r>
          </w:p>
          <w:p w:rsidR="00347C96" w:rsidRPr="00347C96" w:rsidRDefault="00E22037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связанное с недостаточной </w:t>
            </w:r>
            <w:r w:rsidR="00347C96" w:rsidRPr="00347C96"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</w:p>
          <w:p w:rsidR="008539CD" w:rsidRDefault="00E22037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работой дома или отсутствием интереса </w:t>
            </w:r>
          </w:p>
          <w:p w:rsidR="00347C96" w:rsidRPr="00804589" w:rsidRDefault="008539CD" w:rsidP="00493DDE">
            <w:pPr>
              <w:tabs>
                <w:tab w:val="left" w:pos="2805"/>
              </w:tabs>
              <w:spacing w:after="0" w:line="240" w:lineRule="auto"/>
              <w:ind w:left="-340" w:firstLine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513E7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="00347C96" w:rsidRPr="00347C96">
              <w:rPr>
                <w:rFonts w:ascii="Times New Roman" w:hAnsi="Times New Roman" w:cs="Times New Roman"/>
                <w:sz w:val="28"/>
                <w:szCs w:val="28"/>
              </w:rPr>
              <w:t xml:space="preserve"> к занятиям музыкой.</w:t>
            </w:r>
          </w:p>
        </w:tc>
      </w:tr>
    </w:tbl>
    <w:p w:rsidR="003E11BE" w:rsidRPr="002E3E8C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2CC0" w:rsidRPr="00AE2909" w:rsidRDefault="00F94459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09">
        <w:rPr>
          <w:rFonts w:ascii="Times New Roman" w:hAnsi="Times New Roman" w:cs="Times New Roman"/>
          <w:b/>
          <w:sz w:val="28"/>
          <w:szCs w:val="28"/>
          <w:u w:val="single"/>
        </w:rPr>
        <w:t>Теория и история музыки</w:t>
      </w:r>
      <w:r w:rsidRPr="00AE290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3E11BE" w:rsidRPr="00AE2909" w:rsidRDefault="003E11BE" w:rsidP="00493DD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909">
        <w:rPr>
          <w:rFonts w:ascii="Times New Roman" w:hAnsi="Times New Roman" w:cs="Times New Roman"/>
          <w:b/>
          <w:sz w:val="28"/>
          <w:szCs w:val="28"/>
        </w:rPr>
        <w:t xml:space="preserve">Сольфеджио </w:t>
      </w:r>
    </w:p>
    <w:p w:rsidR="003E11BE" w:rsidRPr="00AE2909" w:rsidRDefault="00382B52" w:rsidP="00493D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909">
        <w:rPr>
          <w:rFonts w:ascii="Times New Roman" w:hAnsi="Times New Roman" w:cs="Times New Roman"/>
          <w:b/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388"/>
      </w:tblGrid>
      <w:tr w:rsidR="003E11BE" w:rsidRPr="00DE7F26" w:rsidTr="008A248D">
        <w:tc>
          <w:tcPr>
            <w:tcW w:w="3182" w:type="dxa"/>
            <w:shd w:val="clear" w:color="auto" w:fill="auto"/>
          </w:tcPr>
          <w:p w:rsidR="003E11BE" w:rsidRPr="00DE7F26" w:rsidRDefault="003E11BE" w:rsidP="00493D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88" w:type="dxa"/>
            <w:shd w:val="clear" w:color="auto" w:fill="auto"/>
          </w:tcPr>
          <w:p w:rsidR="003E11BE" w:rsidRPr="00DE7F26" w:rsidRDefault="003E11BE" w:rsidP="00493DDE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5A4B44" w:rsidRPr="00DE7F26" w:rsidTr="008A248D">
        <w:tc>
          <w:tcPr>
            <w:tcW w:w="3182" w:type="dxa"/>
            <w:shd w:val="clear" w:color="auto" w:fill="auto"/>
          </w:tcPr>
          <w:p w:rsidR="005A4B44" w:rsidRPr="00732F1F" w:rsidRDefault="005A4B44" w:rsidP="00493DDE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 («отлично»)</w:t>
            </w:r>
          </w:p>
        </w:tc>
        <w:tc>
          <w:tcPr>
            <w:tcW w:w="6388" w:type="dxa"/>
            <w:shd w:val="clear" w:color="auto" w:fill="auto"/>
          </w:tcPr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чистота интонации;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точность;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пения с листа;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записи прослушанных ритмических и мелодических построений  и отдельных элементов музыкальной речи;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- умение самостоятельно применять полученные знания и умения в творческой деятельности;</w:t>
            </w:r>
          </w:p>
          <w:p w:rsidR="005A4B44" w:rsidRPr="00E07CD5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элементарной теории музыки в соответствии с программными требованиями.</w:t>
            </w:r>
          </w:p>
        </w:tc>
      </w:tr>
      <w:tr w:rsidR="005A4B44" w:rsidRPr="00DE7F26" w:rsidTr="008A248D">
        <w:tc>
          <w:tcPr>
            <w:tcW w:w="3182" w:type="dxa"/>
            <w:shd w:val="clear" w:color="auto" w:fill="auto"/>
          </w:tcPr>
          <w:p w:rsidR="005A4B44" w:rsidRPr="00732F1F" w:rsidRDefault="005A4B44" w:rsidP="00493DDE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</w:rPr>
            </w:pPr>
            <w:r w:rsidRPr="00732F1F">
              <w:rPr>
                <w:rFonts w:ascii="Times New Roman" w:eastAsia="Calibri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4 («хорошо»)</w:t>
            </w:r>
          </w:p>
        </w:tc>
        <w:tc>
          <w:tcPr>
            <w:tcW w:w="6388" w:type="dxa"/>
            <w:shd w:val="clear" w:color="auto" w:fill="auto"/>
          </w:tcPr>
          <w:p w:rsidR="005A4B44" w:rsidRPr="00DE7F26" w:rsidRDefault="00E22037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5A4B44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окально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A4B44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интонационные навыки</w:t>
            </w:r>
            <w:r w:rsidR="005A4B44"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 чистая интонация;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достаточная ритмическая точность;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достаточное владение навыками пения с листа;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 и  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недостаточное владение навыками записи прослушанных ритмических и мелодических построений  и отдельных элементов музыкальной речи;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умение самостоятельно применять полученные знания и умения в творческой деятельности;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5A4B44" w:rsidRPr="00DE7F26" w:rsidTr="008A248D">
        <w:tc>
          <w:tcPr>
            <w:tcW w:w="3182" w:type="dxa"/>
            <w:shd w:val="clear" w:color="auto" w:fill="auto"/>
          </w:tcPr>
          <w:p w:rsidR="005A4B44" w:rsidRPr="00DE7F26" w:rsidRDefault="005A4B44" w:rsidP="00493DD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6388" w:type="dxa"/>
            <w:shd w:val="clear" w:color="auto" w:fill="auto"/>
          </w:tcPr>
          <w:p w:rsidR="005A4B44" w:rsidRPr="00DE7F26" w:rsidRDefault="00E22037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="005A4B44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окально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A4B44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интонационные навыки</w:t>
            </w:r>
            <w:r w:rsidR="005A4B44"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ритмическая точность;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выразительность исполнения;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пения с листа;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вычленения, осмысления и исполнения метроритмических соотношений в изучаемых произведениях;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 и  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записи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прослушанных ритмических и мелодических построений  и отдельных элементов музыкальной речи;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учащийся не умеет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применять полученные знания и умения в творческой деятельности;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5A4B44" w:rsidRPr="00DE7F26" w:rsidTr="008A248D">
        <w:tc>
          <w:tcPr>
            <w:tcW w:w="3182" w:type="dxa"/>
            <w:shd w:val="clear" w:color="auto" w:fill="auto"/>
          </w:tcPr>
          <w:p w:rsidR="005A4B44" w:rsidRPr="00DE7F26" w:rsidRDefault="005A4B44" w:rsidP="00493DD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lastRenderedPageBreak/>
              <w:t>2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6388" w:type="dxa"/>
            <w:shd w:val="clear" w:color="auto" w:fill="auto"/>
          </w:tcPr>
          <w:p w:rsidR="005A4B44" w:rsidRPr="00DE7F26" w:rsidRDefault="00E22037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5A4B44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окально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A4B44"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интонационные навыки</w:t>
            </w:r>
            <w:r w:rsidR="005A4B44"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неточность;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синтаксической осмысленности фразировки;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невыразительное исполнение;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пения с листа;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навыков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вычленения, осмысления и исполнения метроритмических соотношений в изучаемых произведениях;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слуховой анализ и  музыкальный диктант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Pr="00F12D2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навыков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осмысленного слухового восприятия законченных музыкальных построений и отдельных элементов музыкальной речи;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Pr="00F12D2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навыков 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записи прослушанных ритмических и мелодических построений  и отдельных элементов музыкальной речи;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r w:rsidRPr="00F12D25">
              <w:rPr>
                <w:rFonts w:ascii="Times New Roman" w:hAnsi="Times New Roman" w:cs="Times New Roman"/>
                <w:sz w:val="28"/>
                <w:szCs w:val="28"/>
              </w:rPr>
              <w:t>отсутствие навыков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применять полученные знания и умения в творческой деятельности;</w:t>
            </w:r>
          </w:p>
          <w:p w:rsidR="005A4B44" w:rsidRPr="00DE7F26" w:rsidRDefault="005A4B44" w:rsidP="0049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    -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соответствия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уровня </w:t>
            </w:r>
            <w:r w:rsidRPr="00DE7F26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теоретических знаний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 программным требованиям.</w:t>
            </w:r>
          </w:p>
        </w:tc>
      </w:tr>
    </w:tbl>
    <w:p w:rsidR="00382B52" w:rsidRPr="00DE7F26" w:rsidRDefault="00382B52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E3D" w:rsidRDefault="003E11BE" w:rsidP="006B4E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B4E3D">
        <w:rPr>
          <w:rFonts w:ascii="Times New Roman" w:hAnsi="Times New Roman" w:cs="Times New Roman"/>
          <w:b/>
          <w:sz w:val="28"/>
          <w:szCs w:val="28"/>
          <w:u w:val="single"/>
        </w:rPr>
        <w:t>Музыкальная литература</w:t>
      </w:r>
      <w:r w:rsidRPr="00AE2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11BE" w:rsidRPr="00AE2909" w:rsidRDefault="006B4E3D" w:rsidP="006B4E3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E11BE" w:rsidRPr="00AE2909">
        <w:rPr>
          <w:rFonts w:ascii="Times New Roman" w:hAnsi="Times New Roman" w:cs="Times New Roman"/>
          <w:b/>
          <w:sz w:val="28"/>
          <w:szCs w:val="28"/>
        </w:rPr>
        <w:t>лушание музыки</w:t>
      </w:r>
    </w:p>
    <w:p w:rsidR="003E11BE" w:rsidRPr="00AE2909" w:rsidRDefault="00382B52" w:rsidP="00493D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909">
        <w:rPr>
          <w:rFonts w:ascii="Times New Roman" w:hAnsi="Times New Roman" w:cs="Times New Roman"/>
          <w:b/>
          <w:sz w:val="28"/>
          <w:szCs w:val="28"/>
        </w:rPr>
        <w:t>Таблица10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6350"/>
      </w:tblGrid>
      <w:tr w:rsidR="003E11BE" w:rsidRPr="00DE7F26" w:rsidTr="008A248D">
        <w:tc>
          <w:tcPr>
            <w:tcW w:w="3220" w:type="dxa"/>
            <w:shd w:val="clear" w:color="auto" w:fill="auto"/>
          </w:tcPr>
          <w:p w:rsidR="003E11BE" w:rsidRPr="00DE7F26" w:rsidRDefault="003E11BE" w:rsidP="00493DD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>Оценка</w:t>
            </w:r>
          </w:p>
        </w:tc>
        <w:tc>
          <w:tcPr>
            <w:tcW w:w="6350" w:type="dxa"/>
            <w:shd w:val="clear" w:color="auto" w:fill="auto"/>
          </w:tcPr>
          <w:p w:rsidR="003E11BE" w:rsidRPr="00DE7F26" w:rsidRDefault="003E11BE" w:rsidP="00493DDE">
            <w:pPr>
              <w:shd w:val="clear" w:color="auto" w:fill="FFFFFF"/>
              <w:spacing w:after="0" w:line="240" w:lineRule="auto"/>
              <w:ind w:left="73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Критерии оценивания выступления</w:t>
            </w:r>
          </w:p>
        </w:tc>
      </w:tr>
      <w:tr w:rsidR="00E07CD5" w:rsidRPr="00DE7F26" w:rsidTr="008A248D">
        <w:tc>
          <w:tcPr>
            <w:tcW w:w="3220" w:type="dxa"/>
            <w:shd w:val="clear" w:color="auto" w:fill="auto"/>
          </w:tcPr>
          <w:p w:rsidR="00E07CD5" w:rsidRPr="00DE7F26" w:rsidRDefault="00E07CD5" w:rsidP="00493DDE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350" w:type="dxa"/>
            <w:shd w:val="clear" w:color="auto" w:fill="auto"/>
          </w:tcPr>
          <w:p w:rsidR="00E07CD5" w:rsidRPr="00DE7F26" w:rsidRDefault="00E07CD5" w:rsidP="00493DDE">
            <w:pPr>
              <w:widowControl w:val="0"/>
              <w:tabs>
                <w:tab w:val="left" w:pos="1003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E07CD5" w:rsidRPr="00DE7F26" w:rsidRDefault="00E07CD5" w:rsidP="00493DDE">
            <w:pPr>
              <w:widowControl w:val="0"/>
              <w:tabs>
                <w:tab w:val="left" w:pos="1003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владение музыкальной терминологией;</w:t>
            </w:r>
          </w:p>
          <w:p w:rsidR="00E07CD5" w:rsidRPr="00DE7F26" w:rsidRDefault="00E07CD5" w:rsidP="00493DDE">
            <w:pPr>
              <w:widowControl w:val="0"/>
              <w:tabs>
                <w:tab w:val="left" w:pos="1003"/>
              </w:tabs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умение охарактеризовать содержание и выразительные средства музыки.</w:t>
            </w:r>
          </w:p>
        </w:tc>
      </w:tr>
      <w:tr w:rsidR="00E07CD5" w:rsidRPr="00DE7F26" w:rsidTr="008A248D">
        <w:tc>
          <w:tcPr>
            <w:tcW w:w="3220" w:type="dxa"/>
            <w:shd w:val="clear" w:color="auto" w:fill="auto"/>
          </w:tcPr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4 (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хорошо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)</w:t>
            </w:r>
          </w:p>
        </w:tc>
        <w:tc>
          <w:tcPr>
            <w:tcW w:w="6350" w:type="dxa"/>
            <w:shd w:val="clear" w:color="auto" w:fill="auto"/>
          </w:tcPr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владение музыкальной терминологией;</w:t>
            </w:r>
          </w:p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недостаточное умение охарактеризовать содержание и выразительные средства музыки.</w:t>
            </w:r>
          </w:p>
        </w:tc>
      </w:tr>
      <w:tr w:rsidR="00E07CD5" w:rsidRPr="00DE7F26" w:rsidTr="008A248D">
        <w:tc>
          <w:tcPr>
            <w:tcW w:w="3220" w:type="dxa"/>
            <w:shd w:val="clear" w:color="auto" w:fill="auto"/>
          </w:tcPr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6350" w:type="dxa"/>
            <w:shd w:val="clear" w:color="auto" w:fill="auto"/>
          </w:tcPr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неполные знания музыкального, исторического и теоретического материала;</w:t>
            </w:r>
          </w:p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неуверенное владение музыкальной терминологией;</w:t>
            </w:r>
          </w:p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E07CD5" w:rsidRPr="00DE7F26" w:rsidTr="008A248D">
        <w:tc>
          <w:tcPr>
            <w:tcW w:w="3220" w:type="dxa"/>
            <w:shd w:val="clear" w:color="auto" w:fill="auto"/>
          </w:tcPr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 (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неудовлетворительно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»</w:t>
            </w:r>
            <w:r w:rsidRPr="00DE7F26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</w:tc>
        <w:tc>
          <w:tcPr>
            <w:tcW w:w="6350" w:type="dxa"/>
            <w:shd w:val="clear" w:color="auto" w:fill="auto"/>
          </w:tcPr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не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 знания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музыкального, исторического и теоретического материала на уровне требований программы;</w:t>
            </w:r>
          </w:p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</w:t>
            </w:r>
            <w:proofErr w:type="gramStart"/>
            <w:r w:rsidR="00534B9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уча</w:t>
            </w:r>
            <w:r w:rsidR="00534B9E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щийся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не владеет 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музыкальной терминологией;</w:t>
            </w:r>
          </w:p>
          <w:p w:rsidR="00E07CD5" w:rsidRPr="00DE7F26" w:rsidRDefault="00E07CD5" w:rsidP="00493DDE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- не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т навыка</w:t>
            </w:r>
            <w:r w:rsidRPr="00DE7F26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охарактеризовать содержание и выразительные средства музыки.</w:t>
            </w:r>
          </w:p>
        </w:tc>
      </w:tr>
    </w:tbl>
    <w:p w:rsidR="003E11BE" w:rsidRPr="00DE7F26" w:rsidRDefault="003E11BE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AE2909" w:rsidRDefault="003E11BE" w:rsidP="00493D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09">
        <w:rPr>
          <w:rFonts w:ascii="Times New Roman" w:hAnsi="Times New Roman" w:cs="Times New Roman"/>
          <w:b/>
          <w:sz w:val="28"/>
          <w:szCs w:val="28"/>
        </w:rPr>
        <w:t>Элементарная теория музыки</w:t>
      </w:r>
    </w:p>
    <w:p w:rsidR="003E11BE" w:rsidRPr="00AE2909" w:rsidRDefault="00382B52" w:rsidP="00493D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2909">
        <w:rPr>
          <w:rFonts w:ascii="Times New Roman" w:hAnsi="Times New Roman" w:cs="Times New Roman"/>
          <w:b/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6306"/>
      </w:tblGrid>
      <w:tr w:rsidR="003E11BE" w:rsidRPr="00DE7F26" w:rsidTr="008A248D">
        <w:tc>
          <w:tcPr>
            <w:tcW w:w="3264" w:type="dxa"/>
          </w:tcPr>
          <w:p w:rsidR="003E11BE" w:rsidRPr="00DE7F26" w:rsidRDefault="003E11BE" w:rsidP="00493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06" w:type="dxa"/>
          </w:tcPr>
          <w:p w:rsidR="003E11BE" w:rsidRPr="00DE7F26" w:rsidRDefault="003E11BE" w:rsidP="00493D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3E11BE" w:rsidRPr="00DE7F26" w:rsidTr="008A248D">
        <w:tc>
          <w:tcPr>
            <w:tcW w:w="3264" w:type="dxa"/>
          </w:tcPr>
          <w:p w:rsidR="003E11BE" w:rsidRPr="00DE7F26" w:rsidRDefault="003E11BE" w:rsidP="00493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5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отлично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6" w:type="dxa"/>
          </w:tcPr>
          <w:p w:rsidR="003E11BE" w:rsidRPr="00DE7F26" w:rsidRDefault="00F53BF9" w:rsidP="00493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продемонстрировал прочные теоретические знания и владе</w:t>
            </w:r>
            <w:r w:rsidR="00425F88">
              <w:rPr>
                <w:rFonts w:ascii="Times New Roman" w:eastAsia="Calibri" w:hAnsi="Times New Roman" w:cs="Times New Roman"/>
                <w:sz w:val="28"/>
                <w:szCs w:val="28"/>
              </w:rPr>
              <w:t>ние практическими    навыками</w:t>
            </w:r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полном объеме, предусмотренном программой</w:t>
            </w:r>
            <w:r w:rsidR="008725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E11BE" w:rsidRPr="00DE7F26" w:rsidTr="008A248D">
        <w:tc>
          <w:tcPr>
            <w:tcW w:w="3264" w:type="dxa"/>
          </w:tcPr>
          <w:p w:rsidR="003E11BE" w:rsidRPr="00DE7F26" w:rsidRDefault="003E11BE" w:rsidP="00493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6" w:type="dxa"/>
          </w:tcPr>
          <w:p w:rsidR="003E11BE" w:rsidRPr="00DE7F26" w:rsidRDefault="00F53BF9" w:rsidP="00493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продемонстрировал хорошие теоретические знания и владение практическими навыкам в объеме, предусмотренном программой. Допущенные погрешности и неточности не являются существенными и не затрагивают основных понятий и навыков</w:t>
            </w:r>
            <w:r w:rsidR="008725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E11BE" w:rsidRPr="00DE7F26" w:rsidTr="008A248D">
        <w:tc>
          <w:tcPr>
            <w:tcW w:w="3264" w:type="dxa"/>
          </w:tcPr>
          <w:p w:rsidR="003E11BE" w:rsidRPr="00DE7F26" w:rsidRDefault="003E11BE" w:rsidP="00493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удовлетворительно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6" w:type="dxa"/>
          </w:tcPr>
          <w:p w:rsidR="003E11BE" w:rsidRPr="00DE7F26" w:rsidRDefault="00F53BF9" w:rsidP="00493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допусти</w:t>
            </w:r>
            <w:r w:rsidR="00425F88">
              <w:rPr>
                <w:rFonts w:ascii="Times New Roman" w:eastAsia="Calibri" w:hAnsi="Times New Roman" w:cs="Times New Roman"/>
                <w:sz w:val="28"/>
                <w:szCs w:val="28"/>
              </w:rPr>
              <w:t>л существенные    погрешности в</w:t>
            </w:r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теории и показал частичное владение предусмотренными программой практическими навыками</w:t>
            </w:r>
            <w:r w:rsidR="008725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E11BE" w:rsidRPr="00DE7F26" w:rsidTr="008A248D">
        <w:tc>
          <w:tcPr>
            <w:tcW w:w="3264" w:type="dxa"/>
          </w:tcPr>
          <w:p w:rsidR="003E11BE" w:rsidRPr="00DE7F26" w:rsidRDefault="003E11BE" w:rsidP="00493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2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неудовлетворительно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06" w:type="dxa"/>
          </w:tcPr>
          <w:p w:rsidR="003E11BE" w:rsidRPr="00DE7F26" w:rsidRDefault="00F53BF9" w:rsidP="00493D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</w:t>
            </w:r>
            <w:r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щийся</w:t>
            </w:r>
            <w:proofErr w:type="gramEnd"/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допус</w:t>
            </w:r>
            <w:r w:rsidR="00425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тил грубые </w:t>
            </w:r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ошиб</w:t>
            </w:r>
            <w:r w:rsidR="00425F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 при изложении материала, не владеет     практическими </w:t>
            </w:r>
            <w:r w:rsidR="003E11BE" w:rsidRPr="00DE7F26">
              <w:rPr>
                <w:rFonts w:ascii="Times New Roman" w:eastAsia="Calibri" w:hAnsi="Times New Roman" w:cs="Times New Roman"/>
                <w:sz w:val="28"/>
                <w:szCs w:val="28"/>
              </w:rPr>
              <w:t>навыками, предусмотренными программой учебного предмета</w:t>
            </w:r>
            <w:r w:rsidR="0087257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E07CD5" w:rsidRDefault="00E07CD5" w:rsidP="00493D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11BE" w:rsidRPr="006E0BD0" w:rsidRDefault="003E11BE" w:rsidP="00493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B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Ритмика </w:t>
      </w:r>
    </w:p>
    <w:p w:rsidR="003E11BE" w:rsidRPr="006E0BD0" w:rsidRDefault="00382B52" w:rsidP="00493D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0BD0">
        <w:rPr>
          <w:rFonts w:ascii="Times New Roman" w:hAnsi="Times New Roman" w:cs="Times New Roman"/>
          <w:b/>
          <w:sz w:val="28"/>
          <w:szCs w:val="28"/>
        </w:rPr>
        <w:t>Таблица 12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79"/>
        <w:gridCol w:w="6091"/>
      </w:tblGrid>
      <w:tr w:rsidR="003E11BE" w:rsidRPr="00C97299" w:rsidTr="009B59A0">
        <w:tc>
          <w:tcPr>
            <w:tcW w:w="3479" w:type="dxa"/>
          </w:tcPr>
          <w:p w:rsidR="003E11BE" w:rsidRPr="00C97299" w:rsidRDefault="003E11BE" w:rsidP="0049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091" w:type="dxa"/>
          </w:tcPr>
          <w:p w:rsidR="003E11BE" w:rsidRPr="00C97299" w:rsidRDefault="003E11BE" w:rsidP="00493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3E11BE" w:rsidRPr="00C97299" w:rsidTr="009B59A0">
        <w:tc>
          <w:tcPr>
            <w:tcW w:w="3479" w:type="dxa"/>
          </w:tcPr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5 («отлично»)  </w:t>
            </w:r>
          </w:p>
        </w:tc>
        <w:tc>
          <w:tcPr>
            <w:tcW w:w="6091" w:type="dxa"/>
          </w:tcPr>
          <w:p w:rsidR="003E11BE" w:rsidRPr="00C97299" w:rsidRDefault="0029165C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E11BE" w:rsidRPr="00C97299">
              <w:rPr>
                <w:rFonts w:ascii="Times New Roman" w:hAnsi="Times New Roman" w:cs="Times New Roman"/>
                <w:sz w:val="28"/>
                <w:szCs w:val="28"/>
              </w:rPr>
              <w:t>ехнически качественное и художественно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осмысленное исполнение, отвечающее всем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требованиям на данном этапе обучения</w:t>
            </w:r>
            <w:r w:rsidR="00872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11BE" w:rsidRPr="00C97299" w:rsidTr="009B59A0">
        <w:tc>
          <w:tcPr>
            <w:tcW w:w="3479" w:type="dxa"/>
          </w:tcPr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4 («хорошо»)  </w:t>
            </w:r>
          </w:p>
        </w:tc>
        <w:tc>
          <w:tcPr>
            <w:tcW w:w="6091" w:type="dxa"/>
          </w:tcPr>
          <w:p w:rsidR="003E11BE" w:rsidRPr="00C97299" w:rsidRDefault="0029165C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25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 w:rsidR="003E11BE"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 отражает грамотное исполнение с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небольшими недочетами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(как в техническом</w:t>
            </w:r>
          </w:p>
          <w:p w:rsidR="003E11BE" w:rsidRPr="00C97299" w:rsidRDefault="00E22037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так и</w:t>
            </w:r>
            <w:r w:rsidR="003E11BE"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художественном)</w:t>
            </w:r>
            <w:r w:rsidR="00872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E11BE" w:rsidRPr="00C97299" w:rsidTr="009B59A0">
        <w:tc>
          <w:tcPr>
            <w:tcW w:w="3479" w:type="dxa"/>
          </w:tcPr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3 («удовлетворительно»)  </w:t>
            </w:r>
          </w:p>
        </w:tc>
        <w:tc>
          <w:tcPr>
            <w:tcW w:w="6091" w:type="dxa"/>
          </w:tcPr>
          <w:p w:rsidR="003E11BE" w:rsidRPr="00C97299" w:rsidRDefault="00872575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65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11BE"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с большим количеством недочетов, 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а именно: неграмотно и невыразительно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выполненное движение, слабая техническая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подготовка, неумение анализировать свое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исполнение, незнание методики исполнения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изученных движений и т.д.</w:t>
            </w:r>
          </w:p>
        </w:tc>
      </w:tr>
      <w:tr w:rsidR="003E11BE" w:rsidRPr="00C97299" w:rsidTr="009B59A0">
        <w:tc>
          <w:tcPr>
            <w:tcW w:w="3479" w:type="dxa"/>
          </w:tcPr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 xml:space="preserve">2 («неудовлетворительно»)  </w:t>
            </w:r>
          </w:p>
        </w:tc>
        <w:tc>
          <w:tcPr>
            <w:tcW w:w="6091" w:type="dxa"/>
          </w:tcPr>
          <w:p w:rsidR="003E11BE" w:rsidRPr="00C97299" w:rsidRDefault="00872575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165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E11BE" w:rsidRPr="00C97299">
              <w:rPr>
                <w:rFonts w:ascii="Times New Roman" w:hAnsi="Times New Roman" w:cs="Times New Roman"/>
                <w:sz w:val="28"/>
                <w:szCs w:val="28"/>
              </w:rPr>
              <w:t>омплекс недостатков, являющийся следствием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отсутствия регулярных аудиторных занятий, а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также интереса к ним, невыполнение</w:t>
            </w:r>
          </w:p>
          <w:p w:rsidR="003E11BE" w:rsidRPr="00C97299" w:rsidRDefault="003E11BE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299">
              <w:rPr>
                <w:rFonts w:ascii="Times New Roman" w:hAnsi="Times New Roman" w:cs="Times New Roman"/>
                <w:sz w:val="28"/>
                <w:szCs w:val="28"/>
              </w:rPr>
              <w:t>программных требований</w:t>
            </w:r>
            <w:r w:rsidR="00872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07CD5" w:rsidRDefault="00E07CD5" w:rsidP="00493DDE">
      <w:pPr>
        <w:snapToGrid w:val="0"/>
        <w:spacing w:after="0" w:line="24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851024" w:rsidRDefault="00680349" w:rsidP="00493DDE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учебных предметов</w:t>
      </w:r>
      <w:r w:rsidR="0087625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</w:p>
    <w:p w:rsidR="003E11BE" w:rsidRPr="009034DF" w:rsidRDefault="00851024" w:rsidP="0085102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Style w:val="FontStyle16"/>
          <w:b/>
          <w:sz w:val="28"/>
          <w:szCs w:val="28"/>
        </w:rPr>
        <w:t>ДПП</w:t>
      </w:r>
      <w:r w:rsidR="003E11BE" w:rsidRPr="009034D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A248D">
        <w:rPr>
          <w:rFonts w:ascii="Times New Roman" w:hAnsi="Times New Roman" w:cs="Times New Roman"/>
          <w:b/>
          <w:sz w:val="28"/>
          <w:szCs w:val="28"/>
        </w:rPr>
        <w:t>Народные инструменты</w:t>
      </w:r>
      <w:r w:rsidR="003E11BE" w:rsidRPr="009034DF">
        <w:rPr>
          <w:rFonts w:ascii="Times New Roman" w:hAnsi="Times New Roman" w:cs="Times New Roman"/>
          <w:b/>
          <w:sz w:val="28"/>
          <w:szCs w:val="28"/>
        </w:rPr>
        <w:t>»</w:t>
      </w:r>
    </w:p>
    <w:p w:rsidR="003E11BE" w:rsidRPr="006E0BD0" w:rsidRDefault="00382B52" w:rsidP="00493DDE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0BD0">
        <w:rPr>
          <w:rFonts w:ascii="Times New Roman" w:hAnsi="Times New Roman" w:cs="Times New Roman"/>
          <w:b/>
          <w:sz w:val="28"/>
          <w:szCs w:val="28"/>
        </w:rPr>
        <w:t>Таблица 13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802"/>
        <w:gridCol w:w="2693"/>
        <w:gridCol w:w="4075"/>
      </w:tblGrid>
      <w:tr w:rsidR="003E11BE" w:rsidRPr="009034DF" w:rsidTr="008A1E1E">
        <w:tc>
          <w:tcPr>
            <w:tcW w:w="1464" w:type="pct"/>
            <w:shd w:val="clear" w:color="auto" w:fill="auto"/>
          </w:tcPr>
          <w:p w:rsidR="003E11BE" w:rsidRPr="009034DF" w:rsidRDefault="003E11BE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учебного предмета</w:t>
            </w:r>
          </w:p>
        </w:tc>
        <w:tc>
          <w:tcPr>
            <w:tcW w:w="1407" w:type="pct"/>
            <w:shd w:val="clear" w:color="auto" w:fill="auto"/>
          </w:tcPr>
          <w:p w:rsidR="003E11BE" w:rsidRPr="009034DF" w:rsidRDefault="003E11BE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Составитель</w:t>
            </w:r>
          </w:p>
        </w:tc>
        <w:tc>
          <w:tcPr>
            <w:tcW w:w="2129" w:type="pct"/>
            <w:shd w:val="clear" w:color="auto" w:fill="auto"/>
          </w:tcPr>
          <w:p w:rsidR="003E11BE" w:rsidRPr="009034DF" w:rsidRDefault="003E11BE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</w:tr>
      <w:tr w:rsidR="00486095" w:rsidRPr="009034DF" w:rsidTr="008A1E1E">
        <w:tc>
          <w:tcPr>
            <w:tcW w:w="1464" w:type="pct"/>
            <w:vMerge w:val="restart"/>
            <w:shd w:val="clear" w:color="auto" w:fill="auto"/>
          </w:tcPr>
          <w:p w:rsidR="00486095" w:rsidRDefault="00486095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Специальность </w:t>
            </w:r>
          </w:p>
          <w:p w:rsidR="00486095" w:rsidRPr="009034DF" w:rsidRDefault="00486095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(домра)</w:t>
            </w:r>
          </w:p>
        </w:tc>
        <w:tc>
          <w:tcPr>
            <w:tcW w:w="1407" w:type="pct"/>
            <w:shd w:val="clear" w:color="auto" w:fill="auto"/>
          </w:tcPr>
          <w:p w:rsidR="00486095" w:rsidRPr="009034DF" w:rsidRDefault="00486095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Косенко</w:t>
            </w:r>
            <w:r w:rsidR="00F519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М.В.</w:t>
            </w:r>
          </w:p>
        </w:tc>
        <w:tc>
          <w:tcPr>
            <w:tcW w:w="2129" w:type="pct"/>
            <w:vMerge w:val="restart"/>
            <w:shd w:val="clear" w:color="auto" w:fill="auto"/>
          </w:tcPr>
          <w:p w:rsidR="00486095" w:rsidRPr="009034DF" w:rsidRDefault="0029165C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486095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реподаватели высшей квалификационной категории</w:t>
            </w:r>
          </w:p>
          <w:p w:rsidR="00486095" w:rsidRPr="009034DF" w:rsidRDefault="00486095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E2BD8" w:rsidRPr="009034DF" w:rsidTr="0031007A">
        <w:trPr>
          <w:trHeight w:val="649"/>
        </w:trPr>
        <w:tc>
          <w:tcPr>
            <w:tcW w:w="1464" w:type="pct"/>
            <w:vMerge/>
            <w:shd w:val="clear" w:color="auto" w:fill="auto"/>
          </w:tcPr>
          <w:p w:rsidR="004E2BD8" w:rsidRPr="009034DF" w:rsidRDefault="004E2BD8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4E2BD8" w:rsidRPr="009034DF" w:rsidRDefault="004E2BD8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Демидова Е.В.</w:t>
            </w:r>
          </w:p>
        </w:tc>
        <w:tc>
          <w:tcPr>
            <w:tcW w:w="2129" w:type="pct"/>
            <w:vMerge/>
            <w:shd w:val="clear" w:color="auto" w:fill="auto"/>
          </w:tcPr>
          <w:p w:rsidR="004E2BD8" w:rsidRDefault="004E2BD8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57A98" w:rsidRPr="009034DF" w:rsidTr="008A1E1E">
        <w:tc>
          <w:tcPr>
            <w:tcW w:w="1464" w:type="pct"/>
            <w:vMerge w:val="restart"/>
            <w:shd w:val="clear" w:color="auto" w:fill="auto"/>
          </w:tcPr>
          <w:p w:rsidR="00557A98" w:rsidRPr="00557A98" w:rsidRDefault="00557A98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A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Специальность </w:t>
            </w:r>
          </w:p>
          <w:p w:rsidR="00557A98" w:rsidRPr="009034DF" w:rsidRDefault="00557A98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7A98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баян, аккордеон</w:t>
            </w:r>
            <w:r w:rsidRPr="00557A9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07" w:type="pct"/>
            <w:shd w:val="clear" w:color="auto" w:fill="auto"/>
          </w:tcPr>
          <w:p w:rsidR="00557A98" w:rsidRPr="009034DF" w:rsidRDefault="00557A98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  <w:tc>
          <w:tcPr>
            <w:tcW w:w="2129" w:type="pct"/>
            <w:vMerge w:val="restart"/>
            <w:shd w:val="clear" w:color="auto" w:fill="auto"/>
          </w:tcPr>
          <w:p w:rsidR="00557A98" w:rsidRDefault="0029165C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57A98" w:rsidRPr="00557A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реподаватели </w:t>
            </w:r>
            <w:r w:rsidR="00557A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первой </w:t>
            </w:r>
            <w:r w:rsidR="00557A98" w:rsidRPr="00557A98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4E2BD8" w:rsidRPr="009034DF" w:rsidTr="004E2BD8">
        <w:trPr>
          <w:trHeight w:val="212"/>
        </w:trPr>
        <w:tc>
          <w:tcPr>
            <w:tcW w:w="1464" w:type="pct"/>
            <w:vMerge/>
            <w:shd w:val="clear" w:color="auto" w:fill="auto"/>
          </w:tcPr>
          <w:p w:rsidR="004E2BD8" w:rsidRPr="009034DF" w:rsidRDefault="004E2BD8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4E2BD8" w:rsidRPr="009034DF" w:rsidRDefault="004E2BD8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  <w:tc>
          <w:tcPr>
            <w:tcW w:w="2129" w:type="pct"/>
            <w:vMerge/>
            <w:shd w:val="clear" w:color="auto" w:fill="auto"/>
          </w:tcPr>
          <w:p w:rsidR="004E2BD8" w:rsidRDefault="004E2BD8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86095" w:rsidRPr="009034DF" w:rsidTr="008A1E1E">
        <w:tc>
          <w:tcPr>
            <w:tcW w:w="1464" w:type="pct"/>
            <w:shd w:val="clear" w:color="auto" w:fill="auto"/>
          </w:tcPr>
          <w:p w:rsidR="00357BE7" w:rsidRPr="00357BE7" w:rsidRDefault="00357BE7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Специальность </w:t>
            </w:r>
          </w:p>
          <w:p w:rsidR="00486095" w:rsidRPr="009034DF" w:rsidRDefault="00357BE7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7BE7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балалайка</w:t>
            </w:r>
            <w:r w:rsidRPr="00357BE7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07" w:type="pct"/>
            <w:shd w:val="clear" w:color="auto" w:fill="auto"/>
          </w:tcPr>
          <w:p w:rsidR="00486095" w:rsidRPr="009034DF" w:rsidRDefault="00CB18BC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  <w:tc>
          <w:tcPr>
            <w:tcW w:w="2129" w:type="pct"/>
            <w:shd w:val="clear" w:color="auto" w:fill="auto"/>
          </w:tcPr>
          <w:p w:rsidR="00486095" w:rsidRDefault="0029165C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B7E3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357BE7" w:rsidRPr="00357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D919FB" w:rsidRPr="009034DF" w:rsidTr="008A1E1E">
        <w:tc>
          <w:tcPr>
            <w:tcW w:w="1464" w:type="pct"/>
            <w:vMerge w:val="restart"/>
            <w:shd w:val="clear" w:color="auto" w:fill="auto"/>
          </w:tcPr>
          <w:p w:rsidR="00D919FB" w:rsidRDefault="00D919FB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Специальность</w:t>
            </w:r>
          </w:p>
          <w:p w:rsidR="00D919FB" w:rsidRPr="009034DF" w:rsidRDefault="00D919FB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(гитара)</w:t>
            </w:r>
          </w:p>
        </w:tc>
        <w:tc>
          <w:tcPr>
            <w:tcW w:w="1407" w:type="pct"/>
            <w:shd w:val="clear" w:color="auto" w:fill="auto"/>
          </w:tcPr>
          <w:p w:rsidR="00D919FB" w:rsidRPr="009034DF" w:rsidRDefault="004802A8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Нестерович О.А.</w:t>
            </w:r>
          </w:p>
        </w:tc>
        <w:tc>
          <w:tcPr>
            <w:tcW w:w="2129" w:type="pct"/>
            <w:vMerge w:val="restart"/>
            <w:shd w:val="clear" w:color="auto" w:fill="auto"/>
          </w:tcPr>
          <w:p w:rsidR="00D919FB" w:rsidRDefault="0029165C" w:rsidP="004802A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D919FB" w:rsidRPr="00357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реподаватели </w:t>
            </w:r>
            <w:r w:rsidR="004802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высшей </w:t>
            </w:r>
            <w:r w:rsidR="00D919FB" w:rsidRPr="00357BE7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D919FB" w:rsidRPr="009034DF" w:rsidTr="008A1E1E">
        <w:tc>
          <w:tcPr>
            <w:tcW w:w="1464" w:type="pct"/>
            <w:vMerge/>
            <w:shd w:val="clear" w:color="auto" w:fill="auto"/>
          </w:tcPr>
          <w:p w:rsidR="00D919FB" w:rsidRPr="009034DF" w:rsidRDefault="00D919FB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D919FB" w:rsidRPr="009034DF" w:rsidRDefault="0042645C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  <w:r w:rsidR="004802A8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</w:tc>
        <w:tc>
          <w:tcPr>
            <w:tcW w:w="2129" w:type="pct"/>
            <w:vMerge/>
            <w:shd w:val="clear" w:color="auto" w:fill="auto"/>
          </w:tcPr>
          <w:p w:rsidR="00D919FB" w:rsidRDefault="00D919FB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919FB" w:rsidRPr="009034DF" w:rsidTr="008A1E1E">
        <w:tc>
          <w:tcPr>
            <w:tcW w:w="1464" w:type="pct"/>
            <w:shd w:val="clear" w:color="auto" w:fill="auto"/>
          </w:tcPr>
          <w:p w:rsidR="00D919FB" w:rsidRDefault="00F519E9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</w:t>
            </w:r>
          </w:p>
          <w:p w:rsidR="00D919FB" w:rsidRPr="009034DF" w:rsidRDefault="00D919FB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F519E9">
              <w:rPr>
                <w:rFonts w:ascii="Times New Roman" w:hAnsi="Times New Roman" w:cs="Times New Roman"/>
                <w:bCs/>
                <w:sz w:val="28"/>
                <w:szCs w:val="28"/>
              </w:rPr>
              <w:t>домра)</w:t>
            </w:r>
          </w:p>
        </w:tc>
        <w:tc>
          <w:tcPr>
            <w:tcW w:w="1407" w:type="pct"/>
            <w:shd w:val="clear" w:color="auto" w:fill="auto"/>
          </w:tcPr>
          <w:p w:rsidR="00D919FB" w:rsidRPr="009034DF" w:rsidRDefault="008B7E3B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E3B">
              <w:rPr>
                <w:rFonts w:ascii="Times New Roman" w:hAnsi="Times New Roman" w:cs="Times New Roman"/>
                <w:sz w:val="28"/>
                <w:szCs w:val="28"/>
              </w:rPr>
              <w:t>Косенко М.В.</w:t>
            </w:r>
          </w:p>
        </w:tc>
        <w:tc>
          <w:tcPr>
            <w:tcW w:w="2129" w:type="pct"/>
            <w:shd w:val="clear" w:color="auto" w:fill="auto"/>
          </w:tcPr>
          <w:p w:rsidR="00D919FB" w:rsidRDefault="0029165C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B7E3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8B7E3B" w:rsidRPr="00357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8A1E1E" w:rsidRPr="009034DF" w:rsidTr="008A1E1E">
        <w:tc>
          <w:tcPr>
            <w:tcW w:w="1464" w:type="pct"/>
            <w:vMerge w:val="restart"/>
            <w:shd w:val="clear" w:color="auto" w:fill="auto"/>
          </w:tcPr>
          <w:p w:rsidR="008A1E1E" w:rsidRDefault="008A1E1E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E1E"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</w:t>
            </w:r>
          </w:p>
          <w:p w:rsidR="008A1E1E" w:rsidRDefault="008A1E1E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E1E">
              <w:rPr>
                <w:rFonts w:ascii="Times New Roman" w:hAnsi="Times New Roman" w:cs="Times New Roman"/>
                <w:bCs/>
                <w:sz w:val="28"/>
                <w:szCs w:val="28"/>
              </w:rPr>
              <w:t>(баян, аккордеон)</w:t>
            </w:r>
          </w:p>
        </w:tc>
        <w:tc>
          <w:tcPr>
            <w:tcW w:w="1407" w:type="pct"/>
            <w:shd w:val="clear" w:color="auto" w:fill="auto"/>
          </w:tcPr>
          <w:p w:rsidR="008A1E1E" w:rsidRPr="009034DF" w:rsidRDefault="008A1E1E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  <w:tc>
          <w:tcPr>
            <w:tcW w:w="2129" w:type="pct"/>
            <w:vMerge w:val="restart"/>
            <w:shd w:val="clear" w:color="auto" w:fill="auto"/>
          </w:tcPr>
          <w:p w:rsidR="008A1E1E" w:rsidRPr="00357BE7" w:rsidRDefault="0029165C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A1E1E" w:rsidRPr="008A1E1E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реподаватели первой квалификационной категории</w:t>
            </w:r>
          </w:p>
        </w:tc>
      </w:tr>
      <w:tr w:rsidR="004E2BD8" w:rsidRPr="009034DF" w:rsidTr="00ED5542">
        <w:trPr>
          <w:trHeight w:val="293"/>
        </w:trPr>
        <w:tc>
          <w:tcPr>
            <w:tcW w:w="1464" w:type="pct"/>
            <w:vMerge/>
            <w:shd w:val="clear" w:color="auto" w:fill="auto"/>
          </w:tcPr>
          <w:p w:rsidR="004E2BD8" w:rsidRDefault="004E2BD8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4E2BD8" w:rsidRPr="009034DF" w:rsidRDefault="004E2BD8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  <w:tc>
          <w:tcPr>
            <w:tcW w:w="2129" w:type="pct"/>
            <w:vMerge/>
            <w:shd w:val="clear" w:color="auto" w:fill="auto"/>
          </w:tcPr>
          <w:p w:rsidR="004E2BD8" w:rsidRPr="00357BE7" w:rsidRDefault="004E2BD8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A1E1E" w:rsidRPr="009034DF" w:rsidTr="008A1E1E">
        <w:tc>
          <w:tcPr>
            <w:tcW w:w="1464" w:type="pct"/>
            <w:shd w:val="clear" w:color="auto" w:fill="auto"/>
          </w:tcPr>
          <w:p w:rsidR="008A1E1E" w:rsidRDefault="008A1E1E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Ансамбль</w:t>
            </w:r>
          </w:p>
          <w:p w:rsidR="008A1E1E" w:rsidRPr="009034DF" w:rsidRDefault="008A1E1E" w:rsidP="00493DD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(балалайка)</w:t>
            </w:r>
          </w:p>
        </w:tc>
        <w:tc>
          <w:tcPr>
            <w:tcW w:w="1407" w:type="pct"/>
            <w:shd w:val="clear" w:color="auto" w:fill="auto"/>
          </w:tcPr>
          <w:p w:rsidR="008A1E1E" w:rsidRPr="009034DF" w:rsidRDefault="00CB18BC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  <w:tc>
          <w:tcPr>
            <w:tcW w:w="2129" w:type="pct"/>
            <w:shd w:val="clear" w:color="auto" w:fill="auto"/>
          </w:tcPr>
          <w:p w:rsidR="008A1E1E" w:rsidRDefault="0029165C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A1E1E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8A1E1E" w:rsidRPr="00357B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EB7B57" w:rsidRPr="009034DF" w:rsidTr="008A1E1E">
        <w:tc>
          <w:tcPr>
            <w:tcW w:w="1464" w:type="pct"/>
            <w:shd w:val="clear" w:color="auto" w:fill="auto"/>
          </w:tcPr>
          <w:p w:rsidR="00EB7B57" w:rsidRPr="009034DF" w:rsidRDefault="00CB18BC" w:rsidP="00493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класс</w:t>
            </w:r>
          </w:p>
        </w:tc>
        <w:tc>
          <w:tcPr>
            <w:tcW w:w="1407" w:type="pct"/>
            <w:shd w:val="clear" w:color="auto" w:fill="auto"/>
          </w:tcPr>
          <w:p w:rsidR="00EB7B57" w:rsidRPr="009034DF" w:rsidRDefault="00EB7B57" w:rsidP="00493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r w:rsidR="00743B2B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129" w:type="pct"/>
            <w:shd w:val="clear" w:color="auto" w:fill="auto"/>
          </w:tcPr>
          <w:p w:rsidR="00EB7B57" w:rsidRDefault="0029165C" w:rsidP="00493DD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EB7B57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первой</w:t>
            </w:r>
          </w:p>
          <w:p w:rsidR="00EB7B57" w:rsidRDefault="00EB7B57" w:rsidP="00493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680349" w:rsidRPr="009034DF" w:rsidTr="008A1E1E">
        <w:tc>
          <w:tcPr>
            <w:tcW w:w="1464" w:type="pct"/>
            <w:shd w:val="clear" w:color="auto" w:fill="auto"/>
          </w:tcPr>
          <w:p w:rsidR="00680349" w:rsidRPr="009034DF" w:rsidRDefault="00680349" w:rsidP="00493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  <w:r w:rsidR="00ED5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8(9)</w:t>
            </w:r>
          </w:p>
        </w:tc>
        <w:tc>
          <w:tcPr>
            <w:tcW w:w="1407" w:type="pct"/>
            <w:shd w:val="clear" w:color="auto" w:fill="auto"/>
          </w:tcPr>
          <w:p w:rsidR="00680349" w:rsidRPr="009034DF" w:rsidRDefault="00680349" w:rsidP="00493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Грачева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2129" w:type="pct"/>
            <w:vMerge w:val="restart"/>
            <w:shd w:val="clear" w:color="auto" w:fill="auto"/>
          </w:tcPr>
          <w:p w:rsidR="00680349" w:rsidRPr="009034DF" w:rsidRDefault="0029165C" w:rsidP="00493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680349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</w:t>
            </w:r>
            <w:r w:rsidR="004802A8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6803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высшей квалификационной категории</w:t>
            </w:r>
          </w:p>
        </w:tc>
      </w:tr>
      <w:tr w:rsidR="00680349" w:rsidRPr="009034DF" w:rsidTr="008A1E1E">
        <w:tc>
          <w:tcPr>
            <w:tcW w:w="1464" w:type="pct"/>
            <w:shd w:val="clear" w:color="auto" w:fill="auto"/>
          </w:tcPr>
          <w:p w:rsidR="00680349" w:rsidRPr="009034DF" w:rsidRDefault="00680349" w:rsidP="00493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5(6)</w:t>
            </w:r>
          </w:p>
        </w:tc>
        <w:tc>
          <w:tcPr>
            <w:tcW w:w="1407" w:type="pct"/>
            <w:shd w:val="clear" w:color="auto" w:fill="auto"/>
          </w:tcPr>
          <w:p w:rsidR="00680349" w:rsidRPr="009034DF" w:rsidRDefault="00ED5542" w:rsidP="00493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Плеханова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9" w:type="pct"/>
            <w:vMerge/>
            <w:shd w:val="clear" w:color="auto" w:fill="auto"/>
          </w:tcPr>
          <w:p w:rsidR="00680349" w:rsidRPr="009034DF" w:rsidRDefault="00680349" w:rsidP="00493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B2B" w:rsidRPr="009034DF" w:rsidTr="008A1E1E">
        <w:tc>
          <w:tcPr>
            <w:tcW w:w="1464" w:type="pct"/>
            <w:shd w:val="clear" w:color="auto" w:fill="auto"/>
          </w:tcPr>
          <w:p w:rsidR="00743B2B" w:rsidRPr="009034DF" w:rsidRDefault="00743B2B" w:rsidP="00493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Ритмика</w:t>
            </w:r>
          </w:p>
        </w:tc>
        <w:tc>
          <w:tcPr>
            <w:tcW w:w="1407" w:type="pct"/>
            <w:shd w:val="clear" w:color="auto" w:fill="auto"/>
          </w:tcPr>
          <w:p w:rsidR="00743B2B" w:rsidRPr="009034DF" w:rsidRDefault="00743B2B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Плеханова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129" w:type="pct"/>
            <w:shd w:val="clear" w:color="auto" w:fill="auto"/>
          </w:tcPr>
          <w:p w:rsidR="00743B2B" w:rsidRPr="009034DF" w:rsidRDefault="0029165C" w:rsidP="00493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43B2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743B2B" w:rsidRPr="009034DF" w:rsidTr="008A1E1E">
        <w:tc>
          <w:tcPr>
            <w:tcW w:w="1464" w:type="pct"/>
            <w:shd w:val="clear" w:color="auto" w:fill="auto"/>
          </w:tcPr>
          <w:p w:rsidR="00743B2B" w:rsidRPr="009034DF" w:rsidRDefault="00743B2B" w:rsidP="00493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1407" w:type="pct"/>
            <w:shd w:val="clear" w:color="auto" w:fill="auto"/>
          </w:tcPr>
          <w:p w:rsidR="00743B2B" w:rsidRPr="009034DF" w:rsidRDefault="00743B2B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129" w:type="pct"/>
            <w:shd w:val="clear" w:color="auto" w:fill="auto"/>
          </w:tcPr>
          <w:p w:rsidR="00743B2B" w:rsidRPr="009034DF" w:rsidRDefault="0029165C" w:rsidP="00493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43B2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743B2B" w:rsidRPr="009034DF" w:rsidTr="008A1E1E">
        <w:tc>
          <w:tcPr>
            <w:tcW w:w="1464" w:type="pct"/>
            <w:shd w:val="clear" w:color="auto" w:fill="auto"/>
          </w:tcPr>
          <w:p w:rsidR="00743B2B" w:rsidRPr="009034DF" w:rsidRDefault="00743B2B" w:rsidP="00493DD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DF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1407" w:type="pct"/>
            <w:shd w:val="clear" w:color="auto" w:fill="auto"/>
          </w:tcPr>
          <w:p w:rsidR="00743B2B" w:rsidRPr="009034DF" w:rsidRDefault="00743B2B" w:rsidP="00493D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B2B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  <w:tc>
          <w:tcPr>
            <w:tcW w:w="2129" w:type="pct"/>
            <w:shd w:val="clear" w:color="auto" w:fill="auto"/>
          </w:tcPr>
          <w:p w:rsidR="00743B2B" w:rsidRPr="009034DF" w:rsidRDefault="0029165C" w:rsidP="00493DD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43B2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</w:tbl>
    <w:p w:rsidR="00B5737D" w:rsidRDefault="00B5737D" w:rsidP="0049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ABA" w:rsidRPr="00AA4ABA" w:rsidRDefault="00AA4ABA" w:rsidP="00AA4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ABA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A4ABA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творческой, методической </w:t>
      </w:r>
    </w:p>
    <w:p w:rsidR="00AA4ABA" w:rsidRPr="00AA4ABA" w:rsidRDefault="00AA4ABA" w:rsidP="00AA4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4ABA">
        <w:rPr>
          <w:rFonts w:ascii="Times New Roman" w:eastAsia="Calibri" w:hAnsi="Times New Roman" w:cs="Times New Roman"/>
          <w:b/>
          <w:sz w:val="28"/>
          <w:szCs w:val="28"/>
        </w:rPr>
        <w:t>и культурно</w:t>
      </w:r>
      <w:r w:rsidR="00425F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25F88" w:rsidRPr="00425F88">
        <w:rPr>
          <w:rFonts w:ascii="Times New Roman" w:hAnsi="Times New Roman" w:cs="Times New Roman"/>
          <w:b/>
          <w:sz w:val="28"/>
          <w:szCs w:val="28"/>
        </w:rPr>
        <w:t>–</w:t>
      </w:r>
      <w:r w:rsidRPr="00AA4ABA">
        <w:rPr>
          <w:rFonts w:ascii="Times New Roman" w:eastAsia="Calibri" w:hAnsi="Times New Roman" w:cs="Times New Roman"/>
          <w:b/>
          <w:sz w:val="28"/>
          <w:szCs w:val="28"/>
        </w:rPr>
        <w:t xml:space="preserve"> просветительской деятельности</w:t>
      </w:r>
    </w:p>
    <w:p w:rsidR="00AA4ABA" w:rsidRPr="00AA4ABA" w:rsidRDefault="00425F88" w:rsidP="00AA4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>
        <w:rPr>
          <w:rFonts w:ascii="Times New Roman" w:eastAsia="Calibri" w:hAnsi="Times New Roman" w:cs="Times New Roman"/>
          <w:spacing w:val="-2"/>
          <w:sz w:val="28"/>
        </w:rPr>
        <w:t>Реализация ДПП</w:t>
      </w:r>
      <w:r w:rsidR="00AA4ABA" w:rsidRPr="00AA4ABA">
        <w:rPr>
          <w:rFonts w:ascii="Times New Roman" w:eastAsia="Calibri" w:hAnsi="Times New Roman" w:cs="Times New Roman"/>
          <w:spacing w:val="-2"/>
          <w:sz w:val="28"/>
        </w:rPr>
        <w:t xml:space="preserve"> «</w:t>
      </w:r>
      <w:r w:rsidR="00AA4ABA" w:rsidRPr="00AA4ABA">
        <w:rPr>
          <w:rFonts w:ascii="Times New Roman" w:eastAsia="Calibri" w:hAnsi="Times New Roman" w:cs="Times New Roman"/>
          <w:spacing w:val="-2"/>
          <w:sz w:val="28"/>
          <w:szCs w:val="28"/>
        </w:rPr>
        <w:t>Народные инструменты</w:t>
      </w:r>
      <w:r w:rsidR="00AA4ABA" w:rsidRPr="00AA4ABA">
        <w:rPr>
          <w:rFonts w:ascii="Times New Roman" w:eastAsia="Calibri" w:hAnsi="Times New Roman" w:cs="Times New Roman"/>
          <w:spacing w:val="-2"/>
          <w:sz w:val="28"/>
        </w:rPr>
        <w:t xml:space="preserve">» предусматривает разработку и выполнение программы (планов) творческой, методической, просветительской деятельности, которые утверждаются директором МАУДО ДШИ. Данные виды деятельности являются неотъемлемой составляющей образовательного процесса и определяют высокий статус </w:t>
      </w:r>
      <w:r w:rsidR="009A5079">
        <w:rPr>
          <w:rFonts w:ascii="Times New Roman" w:eastAsia="Calibri" w:hAnsi="Times New Roman" w:cs="Times New Roman"/>
          <w:spacing w:val="-2"/>
          <w:sz w:val="28"/>
        </w:rPr>
        <w:t xml:space="preserve">МАУДО ДШИ </w:t>
      </w:r>
      <w:r w:rsidR="00AA4ABA" w:rsidRPr="00AA4ABA">
        <w:rPr>
          <w:rFonts w:ascii="Times New Roman" w:eastAsia="Calibri" w:hAnsi="Times New Roman" w:cs="Times New Roman"/>
          <w:spacing w:val="-2"/>
          <w:sz w:val="28"/>
        </w:rPr>
        <w:t>как культурно</w:t>
      </w:r>
      <w:r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A4ABA" w:rsidRPr="00AA4ABA">
        <w:rPr>
          <w:rFonts w:ascii="Times New Roman" w:eastAsia="Calibri" w:hAnsi="Times New Roman" w:cs="Times New Roman"/>
          <w:spacing w:val="-2"/>
          <w:sz w:val="28"/>
        </w:rPr>
        <w:t>образовательного центра.</w:t>
      </w:r>
    </w:p>
    <w:p w:rsidR="00AA4ABA" w:rsidRPr="00AA4ABA" w:rsidRDefault="00AA4ABA" w:rsidP="00AA4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AA4ABA">
        <w:rPr>
          <w:rFonts w:ascii="Times New Roman" w:eastAsia="Calibri" w:hAnsi="Times New Roman" w:cs="Times New Roman"/>
          <w:spacing w:val="-2"/>
          <w:sz w:val="28"/>
        </w:rPr>
        <w:t>Данные виды деятельности определяются следующим образом.</w:t>
      </w:r>
    </w:p>
    <w:p w:rsidR="00AA4ABA" w:rsidRPr="00AA4ABA" w:rsidRDefault="00AA4ABA" w:rsidP="00AA4ABA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деятельность – создание, воплощение и интерпретация художественных образов посредством проведения творческих мероприятий (конкурсов, фестивалей, концертов, мастер-классов, творческих вечеров, олимпиад, выставок, театрализованных представлений и др.) с участием обучающихся и педагогических работников детской школы искусств. </w:t>
      </w:r>
    </w:p>
    <w:p w:rsidR="00AA4ABA" w:rsidRPr="00AA4ABA" w:rsidRDefault="00AA4ABA" w:rsidP="00AA4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ABA">
        <w:rPr>
          <w:rFonts w:ascii="Times New Roman" w:eastAsia="Calibri" w:hAnsi="Times New Roman" w:cs="Times New Roman"/>
          <w:sz w:val="28"/>
          <w:szCs w:val="28"/>
        </w:rPr>
        <w:t>Творческая деятельность может осуществляться как самой детской школой искусств, так и с привлечением профессиональных образовательных организаций и образовательных организаций высшего образования, а также учреждений культуры.</w:t>
      </w:r>
    </w:p>
    <w:p w:rsidR="00851024" w:rsidRDefault="00AA4ABA" w:rsidP="00C8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ДШИ обеспечивает участие обучающихся в конкурсах, фестивалях, олимпиадах, выставках, мастер-классах, творческих школах, смотрах и других мероприятиях, организуемых как в самой детской школе искусств, так и за ее пределами с учетом мнения преподавателей, которые определяют наиболее эффективный путь развития творческих способностей обучающихся.</w:t>
      </w:r>
    </w:p>
    <w:p w:rsidR="00C83DBC" w:rsidRDefault="00C83DBC" w:rsidP="00C83D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1C0" w:rsidRPr="00970CDE" w:rsidRDefault="009761C0" w:rsidP="009761C0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9761C0" w:rsidRPr="00970CDE" w:rsidRDefault="009761C0" w:rsidP="009761C0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Цели:</w:t>
      </w:r>
    </w:p>
    <w:p w:rsidR="009761C0" w:rsidRPr="00970CDE" w:rsidRDefault="009761C0" w:rsidP="009761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выявление одаренных детей в раннем возрасте;</w:t>
      </w:r>
    </w:p>
    <w:p w:rsidR="009761C0" w:rsidRPr="00970CDE" w:rsidRDefault="009761C0" w:rsidP="009761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9761C0" w:rsidRPr="00970CDE" w:rsidRDefault="009761C0" w:rsidP="009761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9761C0" w:rsidRPr="00970CDE" w:rsidRDefault="009761C0" w:rsidP="009761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своей Родины,  народов мира;</w:t>
      </w:r>
    </w:p>
    <w:p w:rsidR="009761C0" w:rsidRPr="00970CDE" w:rsidRDefault="009761C0" w:rsidP="009761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подготовку одаренных детей к поступлению в образовательные учреждения, реализующие профессиональные образовательные программы в области </w:t>
      </w:r>
      <w:r w:rsidR="00356660">
        <w:rPr>
          <w:rFonts w:ascii="Times New Roman" w:hAnsi="Times New Roman" w:cs="Times New Roman"/>
          <w:sz w:val="28"/>
          <w:szCs w:val="28"/>
        </w:rPr>
        <w:t>искусств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9761C0" w:rsidRPr="00970CDE" w:rsidRDefault="009761C0" w:rsidP="00976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Задачи:</w:t>
      </w:r>
    </w:p>
    <w:p w:rsidR="009761C0" w:rsidRPr="00970CDE" w:rsidRDefault="009761C0" w:rsidP="009761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lastRenderedPageBreak/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9761C0" w:rsidRPr="00970CDE" w:rsidRDefault="009761C0" w:rsidP="009761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эстетические взгляды, нравственные установки и потребности общения с духовными ценностями;</w:t>
      </w:r>
    </w:p>
    <w:p w:rsidR="009761C0" w:rsidRPr="00970CDE" w:rsidRDefault="009761C0" w:rsidP="009761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умения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воспринимать и оценивать культурные ценности;</w:t>
      </w:r>
    </w:p>
    <w:p w:rsidR="009761C0" w:rsidRPr="00970CDE" w:rsidRDefault="009761C0" w:rsidP="009761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9761C0" w:rsidRPr="00970CDE" w:rsidRDefault="009761C0" w:rsidP="009761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9761C0" w:rsidRPr="00970CDE" w:rsidRDefault="009761C0" w:rsidP="009761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9761C0" w:rsidRPr="00970CDE" w:rsidRDefault="009761C0" w:rsidP="009761C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выявлять одаренных детей в области иску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сств в р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9761C0" w:rsidRPr="00970CDE" w:rsidRDefault="009761C0" w:rsidP="009761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выставок, конкурсов, фестивалей, мастер - классов, олимпиад, творческих встреч и </w:t>
      </w:r>
      <w:proofErr w:type="spellStart"/>
      <w:r w:rsidRPr="00970CDE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970CDE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970CDE">
        <w:rPr>
          <w:rFonts w:ascii="Times New Roman" w:hAnsi="Times New Roman" w:cs="Times New Roman"/>
          <w:b/>
          <w:sz w:val="28"/>
          <w:szCs w:val="28"/>
        </w:rPr>
        <w:t>;</w:t>
      </w:r>
    </w:p>
    <w:p w:rsidR="009761C0" w:rsidRPr="00970CDE" w:rsidRDefault="009761C0" w:rsidP="009761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МАУДО ДШИ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 имени П.И. Чайковского</w:t>
      </w:r>
      <w:r w:rsidRPr="00970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Областной конкурс исполнителей на народных инструментах,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XX Областной открытый фестиваль-конкурс юных исполнителей произведений польских композиторов имени Ф.Шопена «Прелюдия», Межрегиональный конкурс исполнителей на оркестровых инструментах «Музыкальный фейерверк», Всероссийский конкурс исполнителей на народных инструментах им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В.Т. Феоктистова,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учащихся оркестровых отделений ДШИ  городов Росатома, Областная олимпиада «Территория творчества – начало»,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«Планета талантов», Международный конкурс детского театрального творчества «Петрушка», Международный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детского и юношеского творчества «Казанские узоры»,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хорового фестиваля, Международный фестиваль-конкурс «Классическая гитара в Аше», Областной конкурс детских и юношеских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детских любительских театров кукол «Кукла в детских руках» и многих других.</w:t>
      </w:r>
    </w:p>
    <w:p w:rsidR="009761C0" w:rsidRDefault="009761C0" w:rsidP="0097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 МАУДО ДШИ организованы учебно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t>творческие коллективы:</w:t>
      </w:r>
    </w:p>
    <w:p w:rsidR="006F0902" w:rsidRPr="00970CDE" w:rsidRDefault="006F0902" w:rsidP="0097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3686"/>
      </w:tblGrid>
      <w:tr w:rsidR="006F0902" w:rsidRPr="004C126E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Вид, жанр творчества 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Образцовый хор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Образцовый фольклорный ансамбль «Славяночка»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Дворникова Н.А.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Королева М.В.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Умнова Н.А.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Образцовый «Детский музыкальный театр «Аллегро»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Елецкая М.Б.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«Ассорти»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 эстрадного танца «Эврика»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Алексеева М.Е. Грановская А.П.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 «Привет»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 «Весна»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 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Белая С.О.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балалаечников «</w:t>
            </w: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баянистов «Каприз»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gramEnd"/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«Рондо»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Лукашова С.В.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Новиков Н.В.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Денде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Ансамбль «Фантазёры»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Фиськов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  <w:r w:rsidRPr="006F0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«Рукавички»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декоративно-прикладное </w:t>
            </w:r>
            <w:r w:rsidRPr="006F0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Кравцова Ю.К.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«Красочный мир»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Харламова А.В.,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Кравцова Ю.К.,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Фотостудия «Истоки»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искусство фотографии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Рыжова И.Е.,</w:t>
            </w:r>
          </w:p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6F0902" w:rsidRPr="00FC6EA1" w:rsidTr="006F09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Театр моды «Фасон»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902" w:rsidRPr="006F0902" w:rsidRDefault="006F0902" w:rsidP="006F0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6F0902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9761C0" w:rsidRDefault="009761C0" w:rsidP="0097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61C0" w:rsidRPr="00970CDE" w:rsidRDefault="009761C0" w:rsidP="009761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Методическая деятельность</w:t>
      </w:r>
    </w:p>
    <w:p w:rsidR="009761C0" w:rsidRPr="00970CDE" w:rsidRDefault="009761C0" w:rsidP="009761C0">
      <w:pPr>
        <w:spacing w:after="0" w:line="240" w:lineRule="auto"/>
        <w:ind w:left="1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Методическая работа </w:t>
      </w:r>
      <w:proofErr w:type="spellStart"/>
      <w:r w:rsidRPr="00970CDE">
        <w:rPr>
          <w:rFonts w:ascii="Times New Roman" w:hAnsi="Times New Roman" w:cs="Times New Roman"/>
          <w:sz w:val="28"/>
          <w:szCs w:val="28"/>
        </w:rPr>
        <w:t>МАУДо</w:t>
      </w:r>
      <w:proofErr w:type="spellEnd"/>
      <w:r w:rsidRPr="00970CDE">
        <w:rPr>
          <w:rFonts w:ascii="Times New Roman" w:hAnsi="Times New Roman" w:cs="Times New Roman"/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6F0902" w:rsidRDefault="006F0902" w:rsidP="009761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методической работы МАУДО ДШИ:</w:t>
      </w:r>
    </w:p>
    <w:p w:rsidR="009761C0" w:rsidRPr="00970CDE" w:rsidRDefault="009761C0" w:rsidP="009761C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0CDE">
        <w:rPr>
          <w:rFonts w:ascii="Times New Roman" w:hAnsi="Times New Roman"/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rFonts w:ascii="Times New Roman" w:hAnsi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/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9761C0" w:rsidRPr="00970CDE" w:rsidRDefault="009761C0" w:rsidP="009761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внедрять в образовательный процесс эффективные современные образовательные технологии, в т.ч. дистанционные, инновационные педагогические практики;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предоставлять педагогическим работникам необходимую информацию по основным направлениям развития дополнительного образования в 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реализовать «внешнюю» функцию методической службы МАУДО ДШИ, в рамках совместных образовательных событий;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пропагандировать деятельность Учреждения в СМИ;</w:t>
      </w:r>
    </w:p>
    <w:p w:rsidR="009761C0" w:rsidRPr="00970CDE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продолжить работу над наполнением сайта МАУДО ДШИ;</w:t>
      </w:r>
    </w:p>
    <w:p w:rsidR="009761C0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поддерживать методическое сотрудничество со средними и высшими учебными заведениями.</w:t>
      </w:r>
    </w:p>
    <w:p w:rsidR="009761C0" w:rsidRPr="00215F96" w:rsidRDefault="009761C0" w:rsidP="009761C0">
      <w:pPr>
        <w:pStyle w:val="a6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Структура методической работы МАУДО ДШИ:</w:t>
      </w:r>
    </w:p>
    <w:p w:rsidR="009761C0" w:rsidRPr="00970CDE" w:rsidRDefault="009761C0" w:rsidP="00976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– </w:t>
      </w:r>
      <w:r w:rsidRPr="00970CDE">
        <w:rPr>
          <w:rFonts w:ascii="Times New Roman" w:hAnsi="Times New Roman" w:cs="Times New Roman"/>
          <w:sz w:val="28"/>
          <w:szCs w:val="28"/>
        </w:rPr>
        <w:t>Педагогический совет определяет ведущие направления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970CDE">
        <w:rPr>
          <w:rFonts w:ascii="Times New Roman" w:hAnsi="Times New Roman" w:cs="Times New Roman"/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9761C0" w:rsidRPr="00970CDE" w:rsidRDefault="009761C0" w:rsidP="009761C0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Методический совет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9761C0" w:rsidRPr="00970CDE" w:rsidRDefault="009761C0" w:rsidP="009761C0">
      <w:pPr>
        <w:spacing w:after="0" w:line="240" w:lineRule="auto"/>
        <w:ind w:left="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1" w:name="page3"/>
      <w:bookmarkEnd w:id="21"/>
    </w:p>
    <w:p w:rsidR="009761C0" w:rsidRPr="00970CDE" w:rsidRDefault="009761C0" w:rsidP="009761C0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программой развития МАУДО ДШИ, решениями Педагогического совета, планом работы объединения, согласованным с Методическим советом.</w:t>
      </w:r>
    </w:p>
    <w:p w:rsidR="009761C0" w:rsidRPr="00970CDE" w:rsidRDefault="009761C0" w:rsidP="00976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Формы методической работы</w:t>
      </w:r>
    </w:p>
    <w:p w:rsidR="009761C0" w:rsidRPr="00970CDE" w:rsidRDefault="009761C0" w:rsidP="009761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Коллективные формы: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2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Педагогический совет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Методический совет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методические объединения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семинар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практикум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мастер-классы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открытые уроки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творческие группы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отчеты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внеклассные мероприятия </w:t>
      </w:r>
    </w:p>
    <w:p w:rsidR="009761C0" w:rsidRPr="00970CDE" w:rsidRDefault="009761C0" w:rsidP="009761C0">
      <w:pPr>
        <w:pStyle w:val="a6"/>
        <w:numPr>
          <w:ilvl w:val="0"/>
          <w:numId w:val="26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аттестация педагогических кадров</w:t>
      </w:r>
    </w:p>
    <w:p w:rsidR="009761C0" w:rsidRPr="00970CDE" w:rsidRDefault="009761C0" w:rsidP="00976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Индивидуальные формы:</w:t>
      </w:r>
    </w:p>
    <w:p w:rsidR="009761C0" w:rsidRPr="00970CDE" w:rsidRDefault="009761C0" w:rsidP="009761C0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самообразование</w:t>
      </w:r>
    </w:p>
    <w:p w:rsidR="009761C0" w:rsidRPr="00970CDE" w:rsidRDefault="009761C0" w:rsidP="009761C0">
      <w:pPr>
        <w:pStyle w:val="a6"/>
        <w:numPr>
          <w:ilvl w:val="0"/>
          <w:numId w:val="27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творческой темой</w:t>
      </w:r>
    </w:p>
    <w:p w:rsidR="009761C0" w:rsidRPr="00970CDE" w:rsidRDefault="009761C0" w:rsidP="009761C0">
      <w:pPr>
        <w:pStyle w:val="a6"/>
        <w:numPr>
          <w:ilvl w:val="0"/>
          <w:numId w:val="27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открытые уроки </w:t>
      </w:r>
    </w:p>
    <w:p w:rsidR="009761C0" w:rsidRPr="00970CDE" w:rsidRDefault="009761C0" w:rsidP="009761C0">
      <w:pPr>
        <w:pStyle w:val="a6"/>
        <w:numPr>
          <w:ilvl w:val="0"/>
          <w:numId w:val="27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самоанализ</w:t>
      </w:r>
    </w:p>
    <w:p w:rsidR="009761C0" w:rsidRPr="00970CDE" w:rsidRDefault="009761C0" w:rsidP="009761C0">
      <w:pPr>
        <w:pStyle w:val="a6"/>
        <w:numPr>
          <w:ilvl w:val="0"/>
          <w:numId w:val="27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консультации</w:t>
      </w:r>
    </w:p>
    <w:p w:rsidR="009761C0" w:rsidRPr="00970CDE" w:rsidRDefault="009761C0" w:rsidP="009761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совета</w:t>
      </w:r>
    </w:p>
    <w:p w:rsidR="009761C0" w:rsidRPr="00970CDE" w:rsidRDefault="009761C0" w:rsidP="009761C0">
      <w:pPr>
        <w:spacing w:after="0" w:line="240" w:lineRule="auto"/>
        <w:ind w:left="1" w:right="20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9761C0" w:rsidRPr="00970CDE" w:rsidRDefault="009761C0" w:rsidP="009761C0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К компетенции Методического совета относится:</w:t>
      </w:r>
    </w:p>
    <w:p w:rsidR="009761C0" w:rsidRPr="00970CDE" w:rsidRDefault="009761C0" w:rsidP="009761C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проведение проблемного анализа результатов образовательной деятельности;</w:t>
      </w:r>
    </w:p>
    <w:p w:rsidR="009761C0" w:rsidRPr="00970CDE" w:rsidRDefault="009761C0" w:rsidP="009761C0">
      <w:pPr>
        <w:pStyle w:val="a6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9761C0" w:rsidRPr="00970CDE" w:rsidRDefault="009761C0" w:rsidP="009761C0">
      <w:pPr>
        <w:pStyle w:val="a6"/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9761C0" w:rsidRPr="00970CDE" w:rsidRDefault="009761C0" w:rsidP="009761C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методических рекомендаций в помощь преподавателю;</w:t>
      </w:r>
    </w:p>
    <w:p w:rsidR="009761C0" w:rsidRPr="00970CDE" w:rsidRDefault="009761C0" w:rsidP="009761C0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работы с молодыми педагогическими работниками.</w:t>
      </w:r>
    </w:p>
    <w:p w:rsidR="009761C0" w:rsidRPr="00970CDE" w:rsidRDefault="009761C0" w:rsidP="009761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9761C0" w:rsidRPr="00970CDE" w:rsidRDefault="009761C0" w:rsidP="009761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Основные аспекты работы Методического совета:</w:t>
      </w:r>
    </w:p>
    <w:p w:rsidR="009761C0" w:rsidRPr="00970CDE" w:rsidRDefault="009761C0" w:rsidP="009761C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spellStart"/>
      <w:r w:rsidRPr="00970CDE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970CDE">
        <w:rPr>
          <w:rFonts w:ascii="Times New Roman" w:hAnsi="Times New Roman"/>
          <w:sz w:val="28"/>
          <w:szCs w:val="28"/>
        </w:rPr>
        <w:t xml:space="preserve"> систему повышения квалификации педагогических  работников;</w:t>
      </w:r>
    </w:p>
    <w:p w:rsidR="009761C0" w:rsidRPr="00970CDE" w:rsidRDefault="009761C0" w:rsidP="009761C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9761C0" w:rsidRPr="00970CDE" w:rsidRDefault="009761C0" w:rsidP="009761C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Pr="00970CDE">
        <w:rPr>
          <w:rFonts w:ascii="Times New Roman" w:hAnsi="Times New Roman"/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9761C0" w:rsidRPr="00970CDE" w:rsidRDefault="009761C0" w:rsidP="009761C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9761C0" w:rsidRPr="00970CDE" w:rsidRDefault="009761C0" w:rsidP="009761C0">
      <w:pPr>
        <w:pStyle w:val="a6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9761C0" w:rsidRPr="00970CDE" w:rsidRDefault="009761C0" w:rsidP="009761C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 (МО)</w:t>
      </w:r>
    </w:p>
    <w:p w:rsidR="009761C0" w:rsidRPr="00620B1D" w:rsidRDefault="009761C0" w:rsidP="009761C0">
      <w:pPr>
        <w:pStyle w:val="a5"/>
        <w:jc w:val="both"/>
        <w:rPr>
          <w:lang w:val="ru-RU"/>
        </w:rPr>
      </w:pPr>
      <w:r>
        <w:rPr>
          <w:lang w:val="ru-RU"/>
        </w:rPr>
        <w:tab/>
      </w:r>
      <w:r w:rsidRPr="00620B1D">
        <w:rPr>
          <w:lang w:val="ru-RU"/>
        </w:rPr>
        <w:t xml:space="preserve">Связующим звеном между Методическим советом и педагогическими работниками являются </w:t>
      </w:r>
      <w:r w:rsidR="00CF712A">
        <w:fldChar w:fldCharType="begin"/>
      </w:r>
      <w:r w:rsidR="00CF712A" w:rsidRPr="00CF712A">
        <w:rPr>
          <w:lang w:val="ru-RU"/>
        </w:rPr>
        <w:instrText xml:space="preserve"> </w:instrText>
      </w:r>
      <w:r w:rsidR="00CF712A">
        <w:instrText>HYPERLINK</w:instrText>
      </w:r>
      <w:r w:rsidR="00CF712A" w:rsidRPr="00CF712A">
        <w:rPr>
          <w:lang w:val="ru-RU"/>
        </w:rPr>
        <w:instrText xml:space="preserve"> "</w:instrText>
      </w:r>
      <w:r w:rsidR="00CF712A">
        <w:instrText>https</w:instrText>
      </w:r>
      <w:r w:rsidR="00CF712A" w:rsidRPr="00CF712A">
        <w:rPr>
          <w:lang w:val="ru-RU"/>
        </w:rPr>
        <w:instrText>://</w:instrText>
      </w:r>
      <w:r w:rsidR="00CF712A">
        <w:instrText>artrk</w:instrText>
      </w:r>
      <w:r w:rsidR="00CF712A" w:rsidRPr="00CF712A">
        <w:rPr>
          <w:lang w:val="ru-RU"/>
        </w:rPr>
        <w:instrText>.</w:instrText>
      </w:r>
      <w:r w:rsidR="00CF712A">
        <w:instrText>ru</w:instrText>
      </w:r>
      <w:r w:rsidR="00CF712A" w:rsidRPr="00CF712A">
        <w:rPr>
          <w:lang w:val="ru-RU"/>
        </w:rPr>
        <w:instrText>/</w:instrText>
      </w:r>
      <w:r w:rsidR="00CF712A">
        <w:instrText>images</w:instrText>
      </w:r>
      <w:r w:rsidR="00CF712A" w:rsidRPr="00CF712A">
        <w:rPr>
          <w:lang w:val="ru-RU"/>
        </w:rPr>
        <w:instrText>/</w:instrText>
      </w:r>
      <w:r w:rsidR="00CF712A">
        <w:instrText>org</w:instrText>
      </w:r>
      <w:r w:rsidR="00CF712A" w:rsidRPr="00CF712A">
        <w:rPr>
          <w:lang w:val="ru-RU"/>
        </w:rPr>
        <w:instrText>_</w:instrText>
      </w:r>
      <w:r w:rsidR="00CF712A">
        <w:instrText>doki</w:instrText>
      </w:r>
      <w:r w:rsidR="00CF712A" w:rsidRPr="00CF712A">
        <w:rPr>
          <w:lang w:val="ru-RU"/>
        </w:rPr>
        <w:instrText>/03_</w:instrText>
      </w:r>
      <w:r w:rsidR="00CF712A">
        <w:instrText>dokumenty</w:instrText>
      </w:r>
      <w:r w:rsidR="00CF712A" w:rsidRPr="00CF712A">
        <w:rPr>
          <w:lang w:val="ru-RU"/>
        </w:rPr>
        <w:instrText>/03_</w:instrText>
      </w:r>
      <w:r w:rsidR="00CF712A">
        <w:instrText>akty</w:instrText>
      </w:r>
      <w:r w:rsidR="00CF712A" w:rsidRPr="00CF712A">
        <w:rPr>
          <w:lang w:val="ru-RU"/>
        </w:rPr>
        <w:instrText>/01_</w:instrText>
      </w:r>
      <w:r w:rsidR="00CF712A">
        <w:instrText>UD</w:instrText>
      </w:r>
      <w:r w:rsidR="00CF712A" w:rsidRPr="00CF712A">
        <w:rPr>
          <w:lang w:val="ru-RU"/>
        </w:rPr>
        <w:instrText>/</w:instrText>
      </w:r>
      <w:r w:rsidR="00CF712A">
        <w:instrText>pol</w:instrText>
      </w:r>
      <w:r w:rsidR="00CF712A" w:rsidRPr="00CF712A">
        <w:rPr>
          <w:lang w:val="ru-RU"/>
        </w:rPr>
        <w:instrText>_</w:instrText>
      </w:r>
      <w:r w:rsidR="00CF712A">
        <w:instrText>metod</w:instrText>
      </w:r>
      <w:r w:rsidR="00CF712A" w:rsidRPr="00CF712A">
        <w:rPr>
          <w:lang w:val="ru-RU"/>
        </w:rPr>
        <w:instrText>_</w:instrText>
      </w:r>
      <w:r w:rsidR="00CF712A">
        <w:instrText>obedin</w:instrText>
      </w:r>
      <w:r w:rsidR="00CF712A" w:rsidRPr="00CF712A">
        <w:rPr>
          <w:lang w:val="ru-RU"/>
        </w:rPr>
        <w:instrText>.</w:instrText>
      </w:r>
      <w:r w:rsidR="00CF712A">
        <w:instrText>pdf</w:instrText>
      </w:r>
      <w:r w:rsidR="00CF712A" w:rsidRPr="00CF712A">
        <w:rPr>
          <w:lang w:val="ru-RU"/>
        </w:rPr>
        <w:instrText>" \</w:instrText>
      </w:r>
      <w:r w:rsidR="00CF712A">
        <w:instrText>t</w:instrText>
      </w:r>
      <w:r w:rsidR="00CF712A" w:rsidRPr="00CF712A">
        <w:rPr>
          <w:lang w:val="ru-RU"/>
        </w:rPr>
        <w:instrText xml:space="preserve"> "_</w:instrText>
      </w:r>
      <w:r w:rsidR="00CF712A">
        <w:instrText>blank</w:instrText>
      </w:r>
      <w:r w:rsidR="00CF712A" w:rsidRPr="00CF712A">
        <w:rPr>
          <w:lang w:val="ru-RU"/>
        </w:rPr>
        <w:instrText xml:space="preserve">" </w:instrText>
      </w:r>
      <w:r w:rsidR="00CF712A">
        <w:fldChar w:fldCharType="separate"/>
      </w:r>
      <w:r w:rsidRPr="00215F96">
        <w:rPr>
          <w:rStyle w:val="af8"/>
          <w:color w:val="auto"/>
          <w:szCs w:val="28"/>
          <w:u w:val="none"/>
          <w:lang w:val="ru-RU"/>
        </w:rPr>
        <w:t>методические объединения</w:t>
      </w:r>
      <w:r w:rsidR="00CF712A">
        <w:rPr>
          <w:rStyle w:val="af8"/>
          <w:color w:val="auto"/>
          <w:szCs w:val="28"/>
          <w:u w:val="none"/>
          <w:lang w:val="ru-RU"/>
        </w:rPr>
        <w:fldChar w:fldCharType="end"/>
      </w:r>
      <w:r w:rsidRPr="00215F96">
        <w:rPr>
          <w:lang w:val="ru-RU"/>
        </w:rPr>
        <w:t xml:space="preserve">, </w:t>
      </w:r>
      <w:r w:rsidRPr="00620B1D">
        <w:rPr>
          <w:lang w:val="ru-RU"/>
        </w:rPr>
        <w:t>деятельность которых направлена на совершенствование профессиональной компетентности педагогических работников в целях обеспечения качества и развития содержания образования. Руководителями методических объединений являются преподаватели, имеющие первую или высшую квалификационную категорию.</w:t>
      </w:r>
    </w:p>
    <w:p w:rsidR="009761C0" w:rsidRPr="00970CDE" w:rsidRDefault="009761C0" w:rsidP="0097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образовательной, методической и </w:t>
      </w:r>
      <w:r w:rsidRPr="00970CDE">
        <w:rPr>
          <w:rFonts w:ascii="Times New Roman" w:hAnsi="Times New Roman" w:cs="Times New Roman"/>
          <w:sz w:val="28"/>
          <w:szCs w:val="28"/>
        </w:rPr>
        <w:t>внеклассной работы по одному или нескольким родственным учебным предметам. Методическое объединение создается для решения определенной части задач:</w:t>
      </w:r>
    </w:p>
    <w:p w:rsidR="009761C0" w:rsidRPr="00970CDE" w:rsidRDefault="009761C0" w:rsidP="009761C0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9761C0" w:rsidRPr="00970CDE" w:rsidRDefault="009761C0" w:rsidP="009761C0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учебно – воспитательной и методической работы;</w:t>
      </w:r>
    </w:p>
    <w:p w:rsidR="009761C0" w:rsidRPr="00970CDE" w:rsidRDefault="009761C0" w:rsidP="009761C0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методического уровня проведения различных видов занятий;</w:t>
      </w:r>
    </w:p>
    <w:p w:rsidR="009761C0" w:rsidRPr="00970CDE" w:rsidRDefault="009761C0" w:rsidP="009761C0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профессиональной квалификации педагогических работников;</w:t>
      </w:r>
    </w:p>
    <w:p w:rsidR="009761C0" w:rsidRPr="00970CDE" w:rsidRDefault="009761C0" w:rsidP="009761C0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9761C0" w:rsidRPr="00970CDE" w:rsidRDefault="009761C0" w:rsidP="009761C0">
      <w:pPr>
        <w:pStyle w:val="a6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9761C0" w:rsidRPr="00970CDE" w:rsidRDefault="009761C0" w:rsidP="00976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9761C0" w:rsidRPr="00620B1D" w:rsidRDefault="009761C0" w:rsidP="009761C0">
      <w:pPr>
        <w:pStyle w:val="a5"/>
        <w:rPr>
          <w:lang w:val="ru-RU"/>
        </w:rPr>
      </w:pPr>
      <w:r w:rsidRPr="00620B1D">
        <w:rPr>
          <w:lang w:val="ru-RU"/>
        </w:rPr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взаимосвязь с другими методическими объединениями;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повышения квалификации;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качества знаний обучающихся;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уровня подготовленности преподавателя к аттестации;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единой методической темой.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по темам самообразования;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посещение открытых  уроков и их анализ;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изучение новинок научно-методической литературы;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подготовка контрольных требований </w:t>
      </w:r>
      <w:proofErr w:type="gramStart"/>
      <w:r w:rsidRPr="00970CDE">
        <w:rPr>
          <w:rFonts w:ascii="Times New Roman" w:hAnsi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подготовка и проведение конкурсов;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участие обучающихся и преподавателей в конкурсах различного уровня</w:t>
      </w:r>
    </w:p>
    <w:p w:rsidR="009761C0" w:rsidRPr="00970CDE" w:rsidRDefault="009761C0" w:rsidP="009761C0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анализ результативности деятельности МО за учебный год.</w:t>
      </w:r>
    </w:p>
    <w:p w:rsidR="009761C0" w:rsidRPr="00970CDE" w:rsidRDefault="009761C0" w:rsidP="009761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142"/>
        <w:gridCol w:w="1842"/>
        <w:gridCol w:w="142"/>
        <w:gridCol w:w="2268"/>
      </w:tblGrid>
      <w:tr w:rsidR="009761C0" w:rsidRPr="00970CDE" w:rsidTr="009A507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9761C0" w:rsidRPr="00970CDE" w:rsidTr="009A5079">
        <w:tc>
          <w:tcPr>
            <w:tcW w:w="9781" w:type="dxa"/>
            <w:gridSpan w:val="7"/>
            <w:shd w:val="clear" w:color="auto" w:fill="DDDDDD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9761C0" w:rsidRPr="00970CDE" w:rsidTr="009A5079">
        <w:tc>
          <w:tcPr>
            <w:tcW w:w="9781" w:type="dxa"/>
            <w:gridSpan w:val="7"/>
            <w:shd w:val="clear" w:color="auto" w:fill="DDDDDD"/>
          </w:tcPr>
          <w:p w:rsidR="009761C0" w:rsidRPr="00970CDE" w:rsidRDefault="009761C0" w:rsidP="009761C0">
            <w:pPr>
              <w:pStyle w:val="a6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 педагогических работников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9761C0" w:rsidRPr="00970CDE" w:rsidTr="006F0902">
        <w:trPr>
          <w:trHeight w:val="2696"/>
        </w:trPr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77" w:type="dxa"/>
            <w:shd w:val="clear" w:color="auto" w:fill="auto"/>
          </w:tcPr>
          <w:p w:rsidR="009761C0" w:rsidRPr="00620B1D" w:rsidRDefault="009761C0" w:rsidP="009A5079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Изучение деятельности педагогических работников, оформление необходимых документов для прохождения аттестации;</w:t>
            </w:r>
          </w:p>
          <w:p w:rsidR="009761C0" w:rsidRPr="00620B1D" w:rsidRDefault="009761C0" w:rsidP="009A5079">
            <w:pPr>
              <w:pStyle w:val="a5"/>
              <w:rPr>
                <w:lang w:val="ru-RU"/>
              </w:rPr>
            </w:pPr>
          </w:p>
          <w:p w:rsidR="009761C0" w:rsidRPr="00620B1D" w:rsidRDefault="009761C0" w:rsidP="009A5079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lastRenderedPageBreak/>
              <w:t>разъяснительная работа с аттестуемыми педагогическими работниками  по формированию пакета документов на аттестацию, индивидуальные консультации.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года, согласно графику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рекомендации  педагогическим работникам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977" w:type="dxa"/>
            <w:shd w:val="clear" w:color="auto" w:fill="auto"/>
          </w:tcPr>
          <w:p w:rsidR="009761C0" w:rsidRPr="00620B1D" w:rsidRDefault="009761C0" w:rsidP="009A5079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Проведение открытых мероприятий, представл</w:t>
            </w:r>
            <w:r w:rsidR="006F0902">
              <w:rPr>
                <w:lang w:val="ru-RU"/>
              </w:rPr>
              <w:t xml:space="preserve">ение собственного опыта работы </w:t>
            </w:r>
            <w:r w:rsidRPr="00620B1D">
              <w:rPr>
                <w:lang w:val="ru-RU"/>
              </w:rPr>
              <w:t>аттестуемыми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аттестуемые педагогические работники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план-графика прохождения КПК и ДПП педагогическими работниками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прохождения КПК и ДПП педагогическими работниками</w:t>
            </w:r>
          </w:p>
        </w:tc>
      </w:tr>
      <w:tr w:rsidR="009761C0" w:rsidRPr="00970CDE" w:rsidTr="006F090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представлений  на педагогических работников, аттестующихся на соответствие занимаемой должности</w:t>
            </w: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перспективным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аттестационной комиссии 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документов</w:t>
            </w:r>
          </w:p>
        </w:tc>
      </w:tr>
      <w:tr w:rsidR="009761C0" w:rsidRPr="00970CDE" w:rsidTr="009A5079">
        <w:tc>
          <w:tcPr>
            <w:tcW w:w="9781" w:type="dxa"/>
            <w:gridSpan w:val="7"/>
            <w:shd w:val="clear" w:color="auto" w:fill="DDDDDD"/>
          </w:tcPr>
          <w:p w:rsidR="009761C0" w:rsidRPr="00970CDE" w:rsidRDefault="009761C0" w:rsidP="009761C0">
            <w:pPr>
              <w:pStyle w:val="a6"/>
              <w:numPr>
                <w:ilvl w:val="1"/>
                <w:numId w:val="2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Обобщение и распространение передового опыта работы, проектная деятельность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обобщение и распространение результатов профессиональной деятельности, повышение творческой активности педагогических </w:t>
            </w: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работников;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преподавателями</w:t>
            </w: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научно-методических семинарах, мастер-классах разного уровня.</w:t>
            </w: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Предоставление обучающихся для занятий в мастер-классах в рамках курсов повышения квалификации, с педагогами специальных учебных заведений и т.д.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Написание рецензий на открытые уроки, сольные концерты обучающихся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публикаций и статей;</w:t>
            </w: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в разработке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информационного пространства; поддержание и развитие связей с другими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учебными заведениями; повышение квалификации педагогических работников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Педагогический автограф (презентация тем самообразования и педагогических достижений педагогических  работников, защита портфолио и творческие отчеты)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презентаций,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ежегодном конкурсе творческих инициатив в сфере культуры и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9761C0" w:rsidRPr="00970CDE" w:rsidTr="006F0902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открытых педагогических чтений «Палитра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 исканий»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творческой активности,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9761C0" w:rsidRPr="00970CDE" w:rsidTr="006F090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61C0" w:rsidRPr="00970CDE" w:rsidTr="006F090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Общероссийском конкурсе «Молодые дарования России», «Лучший преподаватель детской школы искусств»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9761C0" w:rsidRPr="00970CDE" w:rsidTr="006F090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9761C0" w:rsidRPr="00970CDE" w:rsidTr="006F090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открытом публичном конкурсе 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пропаганда деятельности Учреждения</w:t>
            </w:r>
          </w:p>
        </w:tc>
      </w:tr>
      <w:tr w:rsidR="009761C0" w:rsidRPr="00970CDE" w:rsidTr="006F090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творческой активности, рост профессиональн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 мастерства</w:t>
            </w:r>
          </w:p>
        </w:tc>
      </w:tr>
      <w:tr w:rsidR="009761C0" w:rsidRPr="00970CDE" w:rsidTr="009A5079"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1.3 Работа с молодыми и вновь прибывшими преподавателями</w:t>
            </w:r>
          </w:p>
        </w:tc>
      </w:tr>
      <w:tr w:rsidR="009761C0" w:rsidRPr="00970CDE" w:rsidTr="009A507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9761C0" w:rsidRPr="00970CDE" w:rsidTr="009A507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разработке и составлении планов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9761C0" w:rsidRPr="00970CDE" w:rsidTr="009A507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Посещение занятий с целью выявления трудностей в преподавании и 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9761C0" w:rsidRPr="00970CDE" w:rsidTr="009A507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профессиональной помощи и поддержки молодым специалистам, создание условий для адаптации в 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9761C0" w:rsidRPr="00970CDE" w:rsidTr="009A5079">
        <w:tc>
          <w:tcPr>
            <w:tcW w:w="9781" w:type="dxa"/>
            <w:gridSpan w:val="7"/>
            <w:shd w:val="clear" w:color="auto" w:fill="DDDDDD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Методическое обеспечение  образовательного процесса</w:t>
            </w:r>
          </w:p>
        </w:tc>
      </w:tr>
      <w:tr w:rsidR="009761C0" w:rsidRPr="00970CDE" w:rsidTr="009A5079">
        <w:tc>
          <w:tcPr>
            <w:tcW w:w="9781" w:type="dxa"/>
            <w:gridSpan w:val="7"/>
            <w:shd w:val="clear" w:color="auto" w:fill="DDDDDD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Цель:  создание условий для совершенствования учебного процесса обучающихся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807C3F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9761C0" w:rsidRPr="00970CDE">
              <w:rPr>
                <w:rFonts w:ascii="Times New Roman" w:hAnsi="Times New Roman" w:cs="Times New Roman"/>
                <w:sz w:val="28"/>
                <w:szCs w:val="28"/>
              </w:rPr>
              <w:t>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807C3F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807C3F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методическая продукция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УМК по каждому предмету учебного плана 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работы с одаренными и мотивированными к обучению детьми и подготовки их к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и поддержка одаренных детей</w:t>
            </w:r>
          </w:p>
        </w:tc>
      </w:tr>
      <w:tr w:rsidR="009761C0" w:rsidRPr="00970CDE" w:rsidTr="009A507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официального сайта 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тезисы выступлений, конспекты, доклады, презентации и т.д.</w:t>
            </w:r>
          </w:p>
        </w:tc>
      </w:tr>
      <w:tr w:rsidR="009761C0" w:rsidRPr="00970CDE" w:rsidTr="009A5079"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методическими объединениями педагогических работников</w:t>
            </w:r>
          </w:p>
        </w:tc>
      </w:tr>
      <w:tr w:rsidR="009761C0" w:rsidRPr="00970CDE" w:rsidTr="009A5079">
        <w:tc>
          <w:tcPr>
            <w:tcW w:w="9781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совершенствование методического обеспечения образовательных программ и роста профессионального мастерства педагогических работников</w:t>
            </w:r>
          </w:p>
        </w:tc>
      </w:tr>
      <w:tr w:rsidR="009761C0" w:rsidRPr="00970CDE" w:rsidTr="00807C3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над методической темой и проведения организационных, творчес</w:t>
            </w:r>
            <w:r w:rsidR="00807C3F">
              <w:rPr>
                <w:rFonts w:ascii="Times New Roman" w:hAnsi="Times New Roman" w:cs="Times New Roman"/>
                <w:sz w:val="28"/>
                <w:szCs w:val="28"/>
              </w:rPr>
              <w:t xml:space="preserve">ких и отчетных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</w:tr>
      <w:tr w:rsidR="009761C0" w:rsidRPr="00970CDE" w:rsidTr="00807C3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9761C0" w:rsidRPr="00970CDE" w:rsidTr="00807C3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9761C0" w:rsidRPr="00970CDE" w:rsidTr="00807C3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работе над методической темой</w:t>
            </w: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Отчет о выполнении плана работы МО и степени участия педагогических работников в реализации плана методической работы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за учебный год</w:t>
            </w:r>
          </w:p>
        </w:tc>
      </w:tr>
      <w:tr w:rsidR="009761C0" w:rsidRPr="00970CDE" w:rsidTr="009A5079">
        <w:tc>
          <w:tcPr>
            <w:tcW w:w="9781" w:type="dxa"/>
            <w:gridSpan w:val="7"/>
            <w:shd w:val="clear" w:color="auto" w:fill="D9D9D9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Совершенствование содержания, форм, методов, средств  обучения</w:t>
            </w:r>
          </w:p>
        </w:tc>
      </w:tr>
      <w:tr w:rsidR="009761C0" w:rsidRPr="00970CDE" w:rsidTr="009A5079">
        <w:tc>
          <w:tcPr>
            <w:tcW w:w="9781" w:type="dxa"/>
            <w:gridSpan w:val="7"/>
            <w:shd w:val="clear" w:color="auto" w:fill="D9D9D9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 повышение качества обучения и развития учащихся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педагогических работников</w:t>
            </w: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807C3F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0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8E2">
              <w:rPr>
                <w:rFonts w:ascii="Times New Roman" w:hAnsi="Times New Roman" w:cs="Times New Roman"/>
                <w:sz w:val="28"/>
                <w:szCs w:val="28"/>
              </w:rPr>
              <w:t>школьные</w:t>
            </w:r>
            <w:r w:rsidR="009761C0"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 педагогические чтения «Палитра 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9761C0" w:rsidRPr="00970CDE" w:rsidTr="009A507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работы с социальными партнёрами:</w:t>
            </w: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9761C0" w:rsidRPr="00970CDE" w:rsidTr="009A507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МАУДО ДШИ), ОГАПОУ «ТМК имени Э.В. Денисова», ОГАПОУ ГКСКТИИ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совместные проекты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9761C0" w:rsidRPr="00970CDE" w:rsidTr="009A5079">
        <w:tc>
          <w:tcPr>
            <w:tcW w:w="9781" w:type="dxa"/>
            <w:gridSpan w:val="7"/>
            <w:shd w:val="clear" w:color="auto" w:fill="D9D9D9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над единой методической темой</w:t>
            </w:r>
          </w:p>
        </w:tc>
      </w:tr>
      <w:tr w:rsidR="009761C0" w:rsidRPr="00970CDE" w:rsidTr="009A5079">
        <w:tc>
          <w:tcPr>
            <w:tcW w:w="9781" w:type="dxa"/>
            <w:gridSpan w:val="7"/>
            <w:shd w:val="clear" w:color="auto" w:fill="D9D9D9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единой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планы 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отделений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Методический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качества образования</w:t>
            </w:r>
          </w:p>
        </w:tc>
      </w:tr>
      <w:tr w:rsidR="009761C0" w:rsidRPr="00970CDE" w:rsidTr="009A5079">
        <w:tc>
          <w:tcPr>
            <w:tcW w:w="851" w:type="dxa"/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2977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Выступления педагогических работников  на МО, Педагогических советах с сообщениями по методической теме Учреждения</w:t>
            </w:r>
          </w:p>
        </w:tc>
        <w:tc>
          <w:tcPr>
            <w:tcW w:w="1559" w:type="dxa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9761C0" w:rsidRPr="00970CDE" w:rsidTr="009A507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9761C0" w:rsidRPr="008A14E6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самообразования преподавателей. </w:t>
            </w:r>
          </w:p>
          <w:p w:rsidR="009761C0" w:rsidRPr="00970CDE" w:rsidRDefault="009761C0" w:rsidP="009A50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761C0" w:rsidRPr="00970CDE" w:rsidRDefault="009761C0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</w:tbl>
    <w:p w:rsidR="009761C0" w:rsidRPr="00970CDE" w:rsidRDefault="009761C0" w:rsidP="009761C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Инновационная работа</w:t>
      </w:r>
    </w:p>
    <w:p w:rsidR="009761C0" w:rsidRPr="00970CDE" w:rsidRDefault="009761C0" w:rsidP="009761C0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Инновационная работа в МАУДО ДШИ направлена на всестороннее повышение профессионального мастерства каждого педагог</w:t>
      </w:r>
      <w:r w:rsidR="00B44E1A">
        <w:rPr>
          <w:rFonts w:ascii="Times New Roman" w:hAnsi="Times New Roman" w:cs="Times New Roman"/>
          <w:sz w:val="28"/>
          <w:szCs w:val="28"/>
        </w:rPr>
        <w:t>ического работника</w:t>
      </w:r>
      <w:r w:rsidRPr="00970CDE">
        <w:rPr>
          <w:rFonts w:ascii="Times New Roman" w:hAnsi="Times New Roman" w:cs="Times New Roman"/>
          <w:sz w:val="28"/>
          <w:szCs w:val="28"/>
        </w:rPr>
        <w:t xml:space="preserve">, на обогащение и развитие творческого потенциала коллектива в целом. </w:t>
      </w:r>
    </w:p>
    <w:p w:rsidR="009761C0" w:rsidRPr="00970CDE" w:rsidRDefault="009761C0" w:rsidP="009761C0">
      <w:pPr>
        <w:spacing w:after="0" w:line="240" w:lineRule="auto"/>
        <w:ind w:left="-56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Виды инновационной работы: </w:t>
      </w:r>
    </w:p>
    <w:p w:rsidR="009761C0" w:rsidRPr="00970CDE" w:rsidRDefault="009761C0" w:rsidP="009761C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локальных актов;</w:t>
      </w:r>
    </w:p>
    <w:p w:rsidR="009761C0" w:rsidRPr="00970CDE" w:rsidRDefault="009761C0" w:rsidP="009761C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образовательных программ;</w:t>
      </w:r>
    </w:p>
    <w:p w:rsidR="009761C0" w:rsidRPr="00970CDE" w:rsidRDefault="009761C0" w:rsidP="009761C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совершенствование разработанных учебных программ;</w:t>
      </w:r>
    </w:p>
    <w:p w:rsidR="009761C0" w:rsidRPr="00970CDE" w:rsidRDefault="009761C0" w:rsidP="009761C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слайд-шоу, использование в работе преподавателей Интернет-ресурсов, информационных технологий, дальнейшее совершенствование сайта Учреждения;</w:t>
      </w:r>
    </w:p>
    <w:p w:rsidR="009761C0" w:rsidRPr="00970CDE" w:rsidRDefault="009761C0" w:rsidP="009761C0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70CDE">
        <w:rPr>
          <w:rFonts w:ascii="Times New Roman" w:hAnsi="Times New Roman"/>
          <w:color w:val="00000A"/>
          <w:sz w:val="28"/>
          <w:szCs w:val="28"/>
        </w:rPr>
        <w:t>разработка и реализация образовательных и культурно-просветительских проектов.</w:t>
      </w:r>
    </w:p>
    <w:p w:rsidR="009761C0" w:rsidRPr="00970CDE" w:rsidRDefault="0031007A" w:rsidP="009761C0">
      <w:pPr>
        <w:spacing w:after="0" w:line="240" w:lineRule="auto"/>
        <w:ind w:left="153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61C0" w:rsidRPr="00970CDE">
        <w:rPr>
          <w:rFonts w:ascii="Times New Roman" w:hAnsi="Times New Roman" w:cs="Times New Roman"/>
          <w:sz w:val="28"/>
          <w:szCs w:val="28"/>
        </w:rPr>
        <w:t xml:space="preserve"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</w:t>
      </w:r>
      <w:r w:rsidR="009761C0" w:rsidRPr="00970CDE">
        <w:rPr>
          <w:rFonts w:ascii="Times New Roman" w:hAnsi="Times New Roman" w:cs="Times New Roman"/>
          <w:sz w:val="28"/>
          <w:szCs w:val="28"/>
        </w:rPr>
        <w:lastRenderedPageBreak/>
        <w:t>квалификации на базе областных КПК и стимулирование педагогических работников МАУДО ДШИ к аттестации.</w:t>
      </w:r>
    </w:p>
    <w:p w:rsidR="009761C0" w:rsidRPr="00970CDE" w:rsidRDefault="009761C0" w:rsidP="00976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педагогических работников над темами самообразования</w:t>
      </w:r>
    </w:p>
    <w:p w:rsidR="009761C0" w:rsidRPr="00970CDE" w:rsidRDefault="009761C0" w:rsidP="00D5183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 самообразованию.</w:t>
      </w:r>
    </w:p>
    <w:p w:rsidR="009761C0" w:rsidRPr="00970CDE" w:rsidRDefault="009761C0" w:rsidP="00D5183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9761C0" w:rsidRPr="00970CDE" w:rsidRDefault="009761C0" w:rsidP="00D5183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9761C0" w:rsidRPr="00970CDE" w:rsidRDefault="009761C0" w:rsidP="009761C0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ind w:right="-4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9761C0" w:rsidRPr="00970CDE" w:rsidRDefault="009761C0" w:rsidP="00D5183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9761C0" w:rsidRPr="00970CDE" w:rsidRDefault="009761C0" w:rsidP="009761C0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1C0" w:rsidRPr="00970CDE" w:rsidRDefault="009761C0" w:rsidP="009761C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 xml:space="preserve">Культурно </w:t>
      </w:r>
      <w:r w:rsidRPr="00970CDE">
        <w:rPr>
          <w:rFonts w:ascii="Times New Roman" w:hAnsi="Times New Roman" w:cs="Times New Roman"/>
          <w:b/>
          <w:sz w:val="28"/>
          <w:szCs w:val="28"/>
        </w:rPr>
        <w:t>–</w:t>
      </w:r>
      <w:r w:rsidRPr="00970CDE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b/>
          <w:i/>
          <w:sz w:val="28"/>
          <w:szCs w:val="28"/>
        </w:rPr>
        <w:t>просветительская деятельность</w:t>
      </w:r>
    </w:p>
    <w:p w:rsidR="009761C0" w:rsidRPr="00970CDE" w:rsidRDefault="009761C0" w:rsidP="009761C0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9761C0" w:rsidRPr="00970CDE" w:rsidRDefault="009761C0" w:rsidP="009761C0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просветительской деятельности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МАУДО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как субъектов образовательного процесса, получающих в процессе освоения образовательной программы новые знания,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</w:t>
      </w:r>
    </w:p>
    <w:p w:rsidR="009761C0" w:rsidRPr="00970CDE" w:rsidRDefault="009761C0" w:rsidP="009761C0">
      <w:pPr>
        <w:tabs>
          <w:tab w:val="left" w:pos="955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9761C0" w:rsidRPr="00970CDE" w:rsidRDefault="009761C0" w:rsidP="009761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lastRenderedPageBreak/>
        <w:t xml:space="preserve">Основой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9761C0" w:rsidRPr="00970CDE" w:rsidRDefault="009761C0" w:rsidP="009761C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теоретическим дисциплинам» принимают участие почти 200 обучающихся школ искусств и музыкальных школ. Межрегиональный фестиваль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конкурсом в Томской области. </w:t>
      </w:r>
    </w:p>
    <w:p w:rsidR="009761C0" w:rsidRPr="00970CDE" w:rsidRDefault="009761C0" w:rsidP="00976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Значительной частью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организовать уроки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экскурсии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 </w:t>
      </w:r>
    </w:p>
    <w:p w:rsidR="00AA4ABA" w:rsidRPr="00AA4ABA" w:rsidRDefault="00AA4ABA" w:rsidP="00AA4A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4A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4ABA" w:rsidRPr="00AA4ABA" w:rsidRDefault="00AA4ABA" w:rsidP="00AA4A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1829" w:rsidRDefault="00811829" w:rsidP="00493DDE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  <w:sectPr w:rsidR="00811829" w:rsidSect="00B5737D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11829" w:rsidRPr="0061328A" w:rsidRDefault="00304913" w:rsidP="00493DDE">
      <w:pPr>
        <w:pStyle w:val="1"/>
        <w:spacing w:before="0" w:after="0"/>
        <w:rPr>
          <w:rFonts w:ascii="Times New Roman" w:hAnsi="Times New Roman" w:cs="Times New Roman"/>
          <w:b w:val="0"/>
          <w:caps/>
          <w:sz w:val="25"/>
          <w:szCs w:val="25"/>
        </w:rPr>
      </w:pPr>
      <w:bookmarkStart w:id="22" w:name="_Toc411194657"/>
      <w:r>
        <w:rPr>
          <w:rFonts w:ascii="Times New Roman" w:hAnsi="Times New Roman" w:cs="Times New Roman"/>
          <w:b w:val="0"/>
          <w:caps/>
          <w:sz w:val="25"/>
          <w:szCs w:val="25"/>
        </w:rPr>
        <w:lastRenderedPageBreak/>
        <w:t>7</w:t>
      </w:r>
      <w:r w:rsidR="00B5737D">
        <w:rPr>
          <w:rFonts w:ascii="Times New Roman" w:hAnsi="Times New Roman" w:cs="Times New Roman"/>
          <w:b w:val="0"/>
          <w:caps/>
          <w:sz w:val="25"/>
          <w:szCs w:val="25"/>
        </w:rPr>
        <w:t>. приложение</w:t>
      </w:r>
      <w:bookmarkEnd w:id="22"/>
    </w:p>
    <w:p w:rsidR="00811829" w:rsidRDefault="00811829" w:rsidP="00493DDE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образовательного процесса</w:t>
      </w:r>
    </w:p>
    <w:p w:rsidR="00811829" w:rsidRDefault="00811829" w:rsidP="00493DDE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23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</w:tblGrid>
      <w:tr w:rsidR="002A2787" w:rsidRPr="00FD4808" w:rsidTr="002A2787">
        <w:trPr>
          <w:trHeight w:val="1741"/>
        </w:trPr>
        <w:tc>
          <w:tcPr>
            <w:tcW w:w="5000" w:type="pct"/>
          </w:tcPr>
          <w:p w:rsidR="002A2787" w:rsidRPr="00FD4808" w:rsidRDefault="002A2787" w:rsidP="00493DDE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>Срок обучения – 8 лет</w:t>
            </w:r>
          </w:p>
          <w:p w:rsidR="002A2787" w:rsidRPr="00FD4808" w:rsidRDefault="002A2787" w:rsidP="00493DDE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</w:p>
        </w:tc>
      </w:tr>
    </w:tbl>
    <w:p w:rsidR="00811829" w:rsidRPr="0061328A" w:rsidRDefault="00811829" w:rsidP="00493DDE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5663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</w:tblGrid>
      <w:tr w:rsidR="00811829" w:rsidRPr="0061328A" w:rsidTr="00FD79C0">
        <w:trPr>
          <w:trHeight w:val="536"/>
        </w:trPr>
        <w:tc>
          <w:tcPr>
            <w:tcW w:w="1311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  <w:tc>
          <w:tcPr>
            <w:tcW w:w="2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Промежуточная</w:t>
            </w:r>
          </w:p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Итоговая </w:t>
            </w:r>
          </w:p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404</w:t>
            </w:r>
          </w:p>
        </w:tc>
      </w:tr>
    </w:tbl>
    <w:p w:rsidR="00811829" w:rsidRPr="0061328A" w:rsidRDefault="00811829" w:rsidP="00493DDE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B5737D">
        <w:trPr>
          <w:trHeight w:val="582"/>
        </w:trPr>
        <w:tc>
          <w:tcPr>
            <w:tcW w:w="1659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</w:t>
            </w:r>
          </w:p>
        </w:tc>
        <w:tc>
          <w:tcPr>
            <w:tcW w:w="1660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829" w:rsidRPr="0061328A" w:rsidTr="00B5737D">
        <w:trPr>
          <w:trHeight w:val="170"/>
        </w:trPr>
        <w:tc>
          <w:tcPr>
            <w:tcW w:w="1659" w:type="dxa"/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0" o:spid="_x0000_s1050" style="position:absolute;margin-left:0;margin-top:0;width:10.5pt;height:11.1pt;z-index:25166438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VH+82VcCAABrBAAADgAAAAAAAAAAAAAAAAAuAgAAZHJzL2Uyb0RvYy54bWxQSwECLQAU&#10;AAYACAAAACEA3dsEatoAAAADAQAADwAAAAAAAAAAAAAAAACxBAAAZHJzL2Rvd25yZXYueG1sUEsF&#10;BgAAAAAEAAQA8wAAALgFAAAAAA==&#10;">
                  <o:lock v:ext="edit" rotation="t" position="t"/>
                  <v:textbox style="mso-next-textbox:#Прямоугольник 20" inset="0,0,0,0">
                    <w:txbxContent>
                      <w:p w:rsidR="0031007A" w:rsidRDefault="0031007A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0" o:spid="_x0000_s1085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BMQ5JC6gIAAOwF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9" o:spid="_x0000_s1046" style="position:absolute;margin-left:0;margin-top:0;width:10.5pt;height:11.25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voWAIAAHIEAAAOAAAAZHJzL2Uyb0RvYy54bWysVM1uEzEQviPxDpbvdJOUQLvKpqpaipBa&#10;qFp4AMfrzVp4PWbsZNOekLgi8Qg8BBfET59h80aMnZ+2wAmxB2vGHn+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ON5q+hYAgAAcgQAAA4AAAAAAAAAAAAAAAAALgIAAGRycy9lMm9Eb2MueG1sUEsBAi0A&#10;FAAGAAgAAAAhAJZQOiDaAAAAAwEAAA8AAAAAAAAAAAAAAAAAsgQAAGRycy9kb3ducmV2LnhtbFBL&#10;BQYAAAAABAAEAPMAAAC5BQAAAAA=&#10;">
                  <o:lock v:ext="edit" rotation="t" position="t"/>
                  <v:textbox style="mso-next-textbox:#Прямоугольник 19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9" o:spid="_x0000_s1084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+w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KCzf7D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8" o:spid="_x0000_s1049" style="position:absolute;margin-left:0;margin-top:0;width:10.5pt;height:11.25pt;z-index:25166336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EhWAIAAHIEAAAOAAAAZHJzL2Uyb0RvYy54bWysVM1uEzEQviPxDpbvdJOUQFh1U1UtRUgt&#10;VC08gOP1Zi28HjN2smlPlbgi8Qg8BBfET59h80aMnZ+2wAmxB2vGHn+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F294SFYAgAAcgQAAA4AAAAAAAAAAAAAAAAALgIAAGRycy9lMm9Eb2MueG1sUEsBAi0A&#10;FAAGAAgAAAAhAJZQOiDaAAAAAwEAAA8AAAAAAAAAAAAAAAAAsgQAAGRycy9kb3ducmV2LnhtbFBL&#10;BQYAAAAABAAEAPMAAAC5BQAAAAA=&#10;">
                  <o:lock v:ext="edit" rotation="t" position="t"/>
                  <v:textbox style="mso-next-textbox:#Прямоугольник 18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31007A" w:rsidRDefault="0031007A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8" o:spid="_x0000_s1083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dk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IwQR2T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7" o:spid="_x0000_s1048" style="position:absolute;margin-left:0;margin-top:0;width:10.5pt;height:11.1pt;z-index:25166233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qnWgIAAHIEAAAOAAAAZHJzL2Uyb0RvYy54bWysVM1uEzEQviPxDpbvdJOG0nbVTVW1FCG1&#10;ULXwAI7Xm7XweszYyaY9IXFF4hF4CC6Inz7D5o0YO9nQAifEHqwZe/x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KLiqp1oCAAByBAAADgAAAAAAAAAAAAAAAAAuAgAAZHJzL2Uyb0RvYy54bWxQSwEC&#10;LQAUAAYACAAAACEA3dsEatoAAAADAQAADwAAAAAAAAAAAAAAAAC0BAAAZHJzL2Rvd25yZXYueG1s&#10;UEsFBgAAAAAEAAQA8wAAALsFAAAAAA==&#10;">
                  <o:lock v:ext="edit" rotation="t" position="t"/>
                  <v:textbox style="mso-next-textbox:#Прямоугольник 17" inset="0,0,0,0">
                    <w:txbxContent>
                      <w:p w:rsidR="0031007A" w:rsidRPr="006928CD" w:rsidRDefault="0031007A" w:rsidP="0081182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7" o:spid="_x0000_s1082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8y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PkaclFCi5svqw+pz87O5W31svjZ3zY/Vp+ZX8635jv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K51DzL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6" o:spid="_x0000_s1047" style="position:absolute;margin-left:-17.7pt;margin-top:0;width:15.25pt;height:11.1pt;z-index:25166131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FTUwN5aAgAAcgQAAA4AAAAAAAAAAAAAAAAALgIAAGRycy9lMm9Eb2MueG1s&#10;UEsBAi0AFAAGAAgAAAAhAKLjUGzeAAAABgEAAA8AAAAAAAAAAAAAAAAAtAQAAGRycy9kb3ducmV2&#10;LnhtbFBLBQYAAAAABAAEAPMAAAC/BQAAAAA=&#10;">
                  <o:lock v:ext="edit" rotation="t" position="t"/>
                  <v:textbox style="mso-next-textbox:#Прямоугольник 16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6" o:spid="_x0000_s1081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fm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HkaclFCi5svqw+pz87O5W31svjZ3zY/Vp+ZX8635jn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ILWN+b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641E5" w:rsidRDefault="008641E5" w:rsidP="00493DDE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565E" w:rsidRDefault="009D565E" w:rsidP="00493DDE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829" w:rsidRDefault="00811829" w:rsidP="00493DDE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образовательного процесса</w:t>
      </w:r>
    </w:p>
    <w:p w:rsidR="00811829" w:rsidRDefault="00811829" w:rsidP="00493DDE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7875"/>
      </w:tblGrid>
      <w:tr w:rsidR="00811829" w:rsidRPr="00FD4808" w:rsidTr="00FD79C0">
        <w:trPr>
          <w:trHeight w:val="2029"/>
        </w:trPr>
        <w:tc>
          <w:tcPr>
            <w:tcW w:w="2500" w:type="pct"/>
          </w:tcPr>
          <w:p w:rsidR="00811829" w:rsidRPr="00FD4808" w:rsidRDefault="00811829" w:rsidP="00493DDE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 – 9</w:t>
            </w: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11829" w:rsidRPr="00FD4808" w:rsidRDefault="00811829" w:rsidP="00493DDE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tbl>
            <w:tblPr>
              <w:tblW w:w="6761" w:type="dxa"/>
              <w:tblInd w:w="898" w:type="dxa"/>
              <w:tblLook w:val="01E0" w:firstRow="1" w:lastRow="1" w:firstColumn="1" w:lastColumn="1" w:noHBand="0" w:noVBand="0"/>
            </w:tblPr>
            <w:tblGrid>
              <w:gridCol w:w="6761"/>
            </w:tblGrid>
            <w:tr w:rsidR="00811829" w:rsidRPr="00FD4808" w:rsidTr="00FD79C0">
              <w:trPr>
                <w:trHeight w:val="1932"/>
              </w:trPr>
              <w:tc>
                <w:tcPr>
                  <w:tcW w:w="6761" w:type="dxa"/>
                </w:tcPr>
                <w:p w:rsidR="00811829" w:rsidRPr="00FD4808" w:rsidRDefault="00811829" w:rsidP="00493DDE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1829" w:rsidRPr="00FD4808" w:rsidRDefault="00811829" w:rsidP="00493DDE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5324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811829" w:rsidRPr="0061328A" w:rsidTr="00FD79C0">
        <w:trPr>
          <w:trHeight w:val="536"/>
        </w:trPr>
        <w:tc>
          <w:tcPr>
            <w:tcW w:w="127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итоговая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60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456</w:t>
            </w:r>
          </w:p>
        </w:tc>
      </w:tr>
    </w:tbl>
    <w:p w:rsidR="00811829" w:rsidRPr="0061328A" w:rsidRDefault="00811829" w:rsidP="00493DDE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FD79C0">
        <w:trPr>
          <w:trHeight w:val="829"/>
        </w:trPr>
        <w:tc>
          <w:tcPr>
            <w:tcW w:w="1659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829" w:rsidRPr="0061328A" w:rsidTr="00FD79C0">
        <w:trPr>
          <w:trHeight w:val="170"/>
        </w:trPr>
        <w:tc>
          <w:tcPr>
            <w:tcW w:w="1659" w:type="dxa"/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5" o:spid="_x0000_s1055" style="position:absolute;margin-left:0;margin-top:0;width:10.5pt;height:11.1pt;z-index:2516695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AVN07uWQIAAHIEAAAOAAAAAAAAAAAAAAAAAC4CAABkcnMvZTJvRG9jLnhtbFBLAQIt&#10;ABQABgAIAAAAIQDd2wRq2gAAAAMBAAAPAAAAAAAAAAAAAAAAALMEAABkcnMvZG93bnJldi54bWxQ&#10;SwUGAAAAAAQABADzAAAAugUAAAAA&#10;">
                  <o:lock v:ext="edit" rotation="t" position="t"/>
                  <v:textbox style="mso-next-textbox:#Прямоугольник 15" inset="0,0,0,0">
                    <w:txbxContent>
                      <w:p w:rsidR="0031007A" w:rsidRDefault="0031007A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5" o:spid="_x0000_s1080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9B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LkaclFCi5svqw+pz87O5W31svjZ3zY/Vp+ZX8635jr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Lc1D0H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4" o:spid="_x0000_s1051" style="position:absolute;margin-left:0;margin-top:0;width:10.5pt;height:11.25pt;z-index:25166540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BloTMUWQIAAHIEAAAOAAAAAAAAAAAAAAAAAC4CAABkcnMvZTJvRG9jLnhtbFBLAQIt&#10;ABQABgAIAAAAIQCWUDog2gAAAAMBAAAPAAAAAAAAAAAAAAAAALMEAABkcnMvZG93bnJldi54bWxQ&#10;SwUGAAAAAAQABADzAAAAugUAAAAA&#10;">
                  <o:lock v:ext="edit" rotation="t" position="t"/>
                  <v:textbox style="mso-next-textbox:#Прямоугольник 14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4" o:spid="_x0000_s1079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JuWN5X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3" o:spid="_x0000_s1054" style="position:absolute;margin-left:0;margin-top:0;width:10.5pt;height:11.25pt;z-index:25166848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MdrkMdYAgAAcgQAAA4AAAAAAAAAAAAAAAAALgIAAGRycy9lMm9Eb2MueG1sUEsBAi0A&#10;FAAGAAgAAAAhAJZQOiDaAAAAAwEAAA8AAAAAAAAAAAAAAAAAsgQAAGRycy9kb3ducmV2LnhtbFBL&#10;BQYAAAAABAAEAPMAAAC5BQAAAAA=&#10;">
                  <o:lock v:ext="edit" rotation="t" position="t"/>
                  <v:textbox style="mso-next-textbox:#Прямоугольник 13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31007A" w:rsidRDefault="0031007A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" o:spid="_x0000_s1078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Jz1D9T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2" o:spid="_x0000_s1053" style="position:absolute;margin-left:0;margin-top:0;width:10.5pt;height:11.1pt;z-index:25166745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Ya7zcFoCAAByBAAADgAAAAAAAAAAAAAAAAAuAgAAZHJzL2Uyb0RvYy54bWxQSwEC&#10;LQAUAAYACAAAACEA3dsEatoAAAADAQAADwAAAAAAAAAAAAAAAAC0BAAAZHJzL2Rvd25yZXYueG1s&#10;UEsFBgAAAAAEAAQA8wAAALsFAAAAAA==&#10;">
                  <o:lock v:ext="edit" rotation="t" position="t"/>
                  <v:textbox style="mso-next-textbox:#Прямоугольник 12" inset="0,0,0,0">
                    <w:txbxContent>
                      <w:p w:rsidR="0031007A" w:rsidRPr="006928CD" w:rsidRDefault="0031007A" w:rsidP="0081182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" o:spid="_x0000_s1077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LBWNwD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1" o:spid="_x0000_s1052" style="position:absolute;margin-left:-17.7pt;margin-top:0;width:15.25pt;height:11.1pt;z-index:25166643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">
                  <o:lock v:ext="edit" rotation="t" position="t"/>
                  <v:textbox style="mso-next-textbox:#Прямоугольник 11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" o:spid="_x0000_s1076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1829" w:rsidRPr="00B5737D" w:rsidRDefault="00811829" w:rsidP="00493DD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  <w:r w:rsidRPr="006132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11829" w:rsidRPr="0061328A" w:rsidRDefault="00811829" w:rsidP="00493DDE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образовательного процесса</w:t>
      </w:r>
    </w:p>
    <w:p w:rsidR="00811829" w:rsidRDefault="00811829" w:rsidP="00493DDE">
      <w:pPr>
        <w:spacing w:after="0" w:line="240" w:lineRule="auto"/>
        <w:jc w:val="center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Style w:val="a4"/>
        <w:tblW w:w="23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</w:tblGrid>
      <w:tr w:rsidR="002A2787" w:rsidRPr="00FD4808" w:rsidTr="002A2787">
        <w:trPr>
          <w:trHeight w:val="2029"/>
        </w:trPr>
        <w:tc>
          <w:tcPr>
            <w:tcW w:w="5000" w:type="pct"/>
          </w:tcPr>
          <w:p w:rsidR="002A2787" w:rsidRDefault="002A2787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 – 5 лет</w:t>
            </w: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2787" w:rsidRPr="00FD4808" w:rsidRDefault="002A2787" w:rsidP="00493DDE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W w:w="153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284"/>
      </w:tblGrid>
      <w:tr w:rsidR="00811829" w:rsidRPr="0061328A" w:rsidTr="00FD79C0">
        <w:trPr>
          <w:trHeight w:val="536"/>
        </w:trPr>
        <w:tc>
          <w:tcPr>
            <w:tcW w:w="1296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образовательного процесса</w:t>
            </w:r>
          </w:p>
        </w:tc>
        <w:tc>
          <w:tcPr>
            <w:tcW w:w="238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Промежуточная</w:t>
            </w:r>
          </w:p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Итоговая </w:t>
            </w:r>
          </w:p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829" w:rsidRPr="0061328A" w:rsidTr="00FD79C0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401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838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248</w:t>
            </w:r>
          </w:p>
        </w:tc>
      </w:tr>
    </w:tbl>
    <w:p w:rsidR="00811829" w:rsidRPr="0061328A" w:rsidRDefault="00811829" w:rsidP="00493DDE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p w:rsidR="00811829" w:rsidRPr="0061328A" w:rsidRDefault="00811829" w:rsidP="00493DDE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70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176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FD79C0">
        <w:trPr>
          <w:trHeight w:val="829"/>
        </w:trPr>
        <w:tc>
          <w:tcPr>
            <w:tcW w:w="1769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829" w:rsidRPr="0061328A" w:rsidTr="00FD79C0">
        <w:trPr>
          <w:trHeight w:val="170"/>
        </w:trPr>
        <w:tc>
          <w:tcPr>
            <w:tcW w:w="1769" w:type="dxa"/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40" o:spid="_x0000_s1060" style="position:absolute;margin-left:0;margin-top:0;width:10.5pt;height:11.1pt;z-index:25167462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dszsd1oCAABzBAAADgAAAAAAAAAAAAAAAAAuAgAAZHJzL2Uyb0RvYy54bWxQSwEC&#10;LQAUAAYACAAAACEA3dsEatoAAAADAQAADwAAAAAAAAAAAAAAAAC0BAAAZHJzL2Rvd25yZXYueG1s&#10;UEsFBgAAAAAEAAQA8wAAALsFAAAAAA==&#10;">
                  <o:lock v:ext="edit" rotation="t" position="t"/>
                  <v:textbox style="mso-next-textbox:#Прямоугольник 40" inset="0,0,0,0">
                    <w:txbxContent>
                      <w:p w:rsidR="0031007A" w:rsidRDefault="0031007A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0" o:spid="_x0000_s1075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CP4M83pAgAA7A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9" o:spid="_x0000_s1056" style="position:absolute;margin-left:0;margin-top:0;width:10.5pt;height:11.25pt;z-index:25167052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D5gSibWQIAAHMEAAAOAAAAAAAAAAAAAAAAAC4CAABkcnMvZTJvRG9jLnhtbFBLAQIt&#10;ABQABgAIAAAAIQCWUDog2gAAAAMBAAAPAAAAAAAAAAAAAAAAALMEAABkcnMvZG93bnJldi54bWxQ&#10;SwUGAAAAAAQABADzAAAAugUAAAAA&#10;">
                  <o:lock v:ext="edit" rotation="t" position="t"/>
                  <v:textbox style="mso-next-textbox:#Прямоугольник 39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9" o:spid="_x0000_s1074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AoIT2j6gIAAOwF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8" o:spid="_x0000_s1059" style="position:absolute;margin-left:0;margin-top:0;width:10.5pt;height:11.25pt;z-index:25167360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">
                  <o:lock v:ext="edit" rotation="t" position="t"/>
                  <v:textbox style="mso-next-textbox:#Прямоугольник 38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31007A" w:rsidRDefault="0031007A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8" o:spid="_x0000_s1073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BG6S/B6gIAAOwF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7" o:spid="_x0000_s1058" style="position:absolute;margin-left:0;margin-top:0;width:10.5pt;height:11.1pt;z-index:25167257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">
                  <o:lock v:ext="edit" rotation="t" position="t"/>
                  <v:textbox style="mso-next-textbox:#Прямоугольник 37" inset="0,0,0,0">
                    <w:txbxContent>
                      <w:p w:rsidR="0031007A" w:rsidRPr="006928CD" w:rsidRDefault="0031007A" w:rsidP="0081182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7" o:spid="_x0000_s1072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D/2VaS6gIAAOwF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6" o:spid="_x0000_s1057" style="position:absolute;margin-left:-17.7pt;margin-top:0;width:15.25pt;height:11.1pt;z-index:25167155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">
                  <o:lock v:ext="edit" rotation="t" position="t"/>
                  <v:textbox style="mso-next-textbox:#Прямоугольник 36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6" o:spid="_x0000_s1071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CREUTw6gIAAOwF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1829" w:rsidRDefault="00811829" w:rsidP="00493DDE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образовательного процесса</w:t>
      </w:r>
    </w:p>
    <w:p w:rsidR="00811829" w:rsidRDefault="00811829" w:rsidP="00493DDE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7875"/>
      </w:tblGrid>
      <w:tr w:rsidR="00811829" w:rsidRPr="00FD4808" w:rsidTr="00FD79C0">
        <w:trPr>
          <w:trHeight w:val="2029"/>
        </w:trPr>
        <w:tc>
          <w:tcPr>
            <w:tcW w:w="2500" w:type="pct"/>
          </w:tcPr>
          <w:p w:rsidR="00811829" w:rsidRDefault="00811829" w:rsidP="00493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обучения – 6</w:t>
            </w:r>
            <w:r w:rsidRPr="0061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</w:t>
            </w: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829" w:rsidRPr="00FD4808" w:rsidRDefault="00811829" w:rsidP="00493DDE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tbl>
            <w:tblPr>
              <w:tblW w:w="6761" w:type="dxa"/>
              <w:tblInd w:w="898" w:type="dxa"/>
              <w:tblLook w:val="01E0" w:firstRow="1" w:lastRow="1" w:firstColumn="1" w:lastColumn="1" w:noHBand="0" w:noVBand="0"/>
            </w:tblPr>
            <w:tblGrid>
              <w:gridCol w:w="6761"/>
            </w:tblGrid>
            <w:tr w:rsidR="00811829" w:rsidRPr="00FD4808" w:rsidTr="00FD79C0">
              <w:trPr>
                <w:trHeight w:val="1932"/>
              </w:trPr>
              <w:tc>
                <w:tcPr>
                  <w:tcW w:w="6761" w:type="dxa"/>
                </w:tcPr>
                <w:p w:rsidR="00811829" w:rsidRPr="00FD4808" w:rsidRDefault="00811829" w:rsidP="00493DDE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1829" w:rsidRPr="00FD4808" w:rsidRDefault="00811829" w:rsidP="00493DDE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534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425"/>
        <w:gridCol w:w="426"/>
        <w:gridCol w:w="425"/>
        <w:gridCol w:w="425"/>
        <w:gridCol w:w="284"/>
      </w:tblGrid>
      <w:tr w:rsidR="00811829" w:rsidRPr="0061328A" w:rsidTr="00FD79C0">
        <w:trPr>
          <w:trHeight w:val="536"/>
        </w:trPr>
        <w:tc>
          <w:tcPr>
            <w:tcW w:w="1296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образовательного процесса</w:t>
            </w:r>
          </w:p>
        </w:tc>
        <w:tc>
          <w:tcPr>
            <w:tcW w:w="238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401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Промежуточная</w:t>
            </w:r>
          </w:p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Итоговая </w:t>
            </w:r>
          </w:p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829" w:rsidRPr="0061328A" w:rsidTr="00FD79C0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401" w:type="dxa"/>
            <w:tcBorders>
              <w:lef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401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401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838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493DDE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300</w:t>
            </w:r>
          </w:p>
        </w:tc>
      </w:tr>
    </w:tbl>
    <w:p w:rsidR="00811829" w:rsidRPr="0061328A" w:rsidRDefault="00811829" w:rsidP="00493DDE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p w:rsidR="00811829" w:rsidRPr="0061328A" w:rsidRDefault="00811829" w:rsidP="00493DDE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p w:rsidR="00811829" w:rsidRPr="0061328A" w:rsidRDefault="00811829" w:rsidP="00493DDE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FD79C0">
        <w:trPr>
          <w:trHeight w:val="829"/>
        </w:trPr>
        <w:tc>
          <w:tcPr>
            <w:tcW w:w="1659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</w:t>
            </w:r>
          </w:p>
        </w:tc>
        <w:tc>
          <w:tcPr>
            <w:tcW w:w="1660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829" w:rsidRPr="0061328A" w:rsidTr="00FD79C0">
        <w:trPr>
          <w:trHeight w:val="170"/>
        </w:trPr>
        <w:tc>
          <w:tcPr>
            <w:tcW w:w="1659" w:type="dxa"/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5" o:spid="_x0000_s1065" style="position:absolute;margin-left:0;margin-top:0;width:10.5pt;height:11.1pt;z-index:25167974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Qtqu0VoCAABzBAAADgAAAAAAAAAAAAAAAAAuAgAAZHJzL2Uyb0RvYy54bWxQSwEC&#10;LQAUAAYACAAAACEA3dsEatoAAAADAQAADwAAAAAAAAAAAAAAAAC0BAAAZHJzL2Rvd25yZXYueG1s&#10;UEsFBgAAAAAEAAQA8wAAALsFAAAAAA==&#10;">
                  <o:lock v:ext="edit" rotation="t" position="t"/>
                  <v:textbox style="mso-next-textbox:#Прямоугольник 35" inset="0,0,0,0">
                    <w:txbxContent>
                      <w:p w:rsidR="0031007A" w:rsidRDefault="0031007A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5" o:spid="_x0000_s1070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4" o:spid="_x0000_s1061" style="position:absolute;margin-left:0;margin-top:0;width:10.5pt;height:11.25pt;z-index:25167564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">
                  <o:lock v:ext="edit" rotation="t" position="t"/>
                  <v:textbox style="mso-next-textbox:#Прямоугольник 34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4" o:spid="_x0000_s1069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BNgWE06gIAAOwF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3" o:spid="_x0000_s1064" style="position:absolute;margin-left:0;margin-top:0;width:10.5pt;height:11.25pt;z-index:25167872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">
                  <o:lock v:ext="edit" rotation="t" position="t"/>
                  <v:textbox style="mso-next-textbox:#Прямоугольник 33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31007A" w:rsidRDefault="0031007A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3" o:spid="_x0000_s1068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2" o:spid="_x0000_s1063" style="position:absolute;margin-left:0;margin-top:0;width:10.5pt;height:11.1pt;z-index:25167769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">
                  <o:lock v:ext="edit" rotation="t" position="t"/>
                  <v:textbox style="mso-next-textbox:#Прямоугольник 32" inset="0,0,0,0">
                    <w:txbxContent>
                      <w:p w:rsidR="0031007A" w:rsidRPr="006928CD" w:rsidRDefault="0031007A" w:rsidP="0081182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2" o:spid="_x0000_s1067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BoNn6j6gIAAOwF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CF712A" w:rsidP="00493DDE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1" o:spid="_x0000_s1062" style="position:absolute;margin-left:-17.7pt;margin-top:0;width:15.25pt;height:11.1pt;z-index:25167667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">
                  <o:lock v:ext="edit" rotation="t" position="t"/>
                  <v:textbox style="mso-next-textbox:#Прямоугольник 31" inset="0,0,0,0">
                    <w:txbxContent>
                      <w:p w:rsidR="0031007A" w:rsidRPr="000767CD" w:rsidRDefault="0031007A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1" o:spid="_x0000_s1066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NpuSQXpAgAA7A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493DDE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1829" w:rsidRDefault="00811829" w:rsidP="00493DDE">
      <w:pPr>
        <w:spacing w:after="0" w:line="240" w:lineRule="auto"/>
        <w:rPr>
          <w:b/>
          <w:sz w:val="28"/>
          <w:szCs w:val="28"/>
        </w:rPr>
        <w:sectPr w:rsidR="00811829" w:rsidSect="00811829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Style w:val="a4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BC24B7" w:rsidRPr="00BC24B7" w:rsidTr="009A5079">
        <w:trPr>
          <w:trHeight w:val="1160"/>
          <w:jc w:val="center"/>
        </w:trPr>
        <w:tc>
          <w:tcPr>
            <w:tcW w:w="15408" w:type="dxa"/>
          </w:tcPr>
          <w:p w:rsidR="00BC24B7" w:rsidRPr="00F27C19" w:rsidRDefault="00BC24B7" w:rsidP="003E2A7A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C1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</w:t>
            </w:r>
          </w:p>
          <w:p w:rsidR="00BC24B7" w:rsidRPr="00BC24B7" w:rsidRDefault="005B18E2" w:rsidP="003E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BC24B7"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предпрофессиональной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BC24B7"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музыкального искусства</w:t>
            </w:r>
          </w:p>
          <w:p w:rsidR="00BC24B7" w:rsidRPr="00BC24B7" w:rsidRDefault="00BC24B7" w:rsidP="003E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61C0"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C24B7" w:rsidRPr="009761C0" w:rsidRDefault="00BC24B7" w:rsidP="003E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F27C1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7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обучения – 8 лет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5403" w:type="dxa"/>
        <w:jc w:val="center"/>
        <w:tblLayout w:type="fixed"/>
        <w:tblLook w:val="0000" w:firstRow="0" w:lastRow="0" w:firstColumn="0" w:lastColumn="0" w:noHBand="0" w:noVBand="0"/>
      </w:tblPr>
      <w:tblGrid>
        <w:gridCol w:w="1573"/>
        <w:gridCol w:w="3121"/>
        <w:gridCol w:w="1080"/>
        <w:gridCol w:w="1043"/>
        <w:gridCol w:w="709"/>
        <w:gridCol w:w="567"/>
        <w:gridCol w:w="709"/>
        <w:gridCol w:w="850"/>
        <w:gridCol w:w="567"/>
        <w:gridCol w:w="595"/>
        <w:gridCol w:w="567"/>
        <w:gridCol w:w="667"/>
        <w:gridCol w:w="560"/>
        <w:gridCol w:w="7"/>
        <w:gridCol w:w="702"/>
        <w:gridCol w:w="6"/>
        <w:gridCol w:w="702"/>
        <w:gridCol w:w="7"/>
        <w:gridCol w:w="662"/>
        <w:gridCol w:w="709"/>
      </w:tblGrid>
      <w:tr w:rsidR="00BC24B7" w:rsidRPr="00BC24B7" w:rsidTr="001A2349">
        <w:trPr>
          <w:trHeight w:val="772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C24B7" w:rsidRPr="003F28B6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B6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BC24B7" w:rsidRPr="003F28B6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 областей, разделов и учебных предметов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4B7" w:rsidRPr="003F28B6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частей, предметных областей, разделов и учебных предметов </w:t>
            </w:r>
          </w:p>
          <w:p w:rsidR="00BC24B7" w:rsidRPr="003F28B6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B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Самост.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BC24B7" w:rsidRPr="00BC24B7" w:rsidRDefault="00BC24B7" w:rsidP="00BC24B7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(по полугодиям)</w:t>
            </w:r>
            <w:r w:rsidRPr="00BC24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1A2349" w:rsidRPr="00BC24B7" w:rsidTr="001A2349">
        <w:trPr>
          <w:trHeight w:val="1435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4B7" w:rsidRPr="00BC24B7" w:rsidRDefault="00BC24B7" w:rsidP="00BC24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4B7" w:rsidRPr="00BC24B7" w:rsidRDefault="00BC24B7" w:rsidP="00BC24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4B7" w:rsidRPr="00BC24B7" w:rsidRDefault="00BC24B7" w:rsidP="00BC24B7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4B7" w:rsidRPr="00BC24B7" w:rsidRDefault="00BC24B7" w:rsidP="00BC24B7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Зачеты, контрольные уроки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4B7" w:rsidRPr="00BC24B7" w:rsidRDefault="00BC24B7" w:rsidP="00BC24B7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Экзамены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 2-й  класс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 4-й класс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5-й класс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 6-й класс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7-й класс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8-й класс</w:t>
            </w:r>
          </w:p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25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C24B7" w:rsidRPr="00BC24B7" w:rsidTr="001A2349">
        <w:trPr>
          <w:trHeight w:val="275"/>
          <w:jc w:val="center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3513-4469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1778-2025,5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1735-2443,5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1A2349" w:rsidRPr="00BC24B7" w:rsidTr="001A2349">
        <w:trPr>
          <w:trHeight w:val="92"/>
          <w:jc w:val="center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C24B7" w:rsidRPr="00BC24B7" w:rsidTr="001A2349">
        <w:trPr>
          <w:trHeight w:val="253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1735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1A2349" w:rsidRPr="00BC24B7" w:rsidTr="001A234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2222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1301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ПО.01.УП.01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BC24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BC24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sz w:val="24"/>
                <w:szCs w:val="24"/>
              </w:rPr>
              <w:t>2,4,6…-16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 w:rsidRPr="00BC24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C24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10,12,</w:t>
            </w:r>
          </w:p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14, 16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A6" w:rsidRPr="00BC24B7" w:rsidRDefault="00BB17A6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ПО.01.УП.03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EA54DE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EA54DE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EA54DE" w:rsidP="00BB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EA54DE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349" w:rsidRPr="00BC24B7" w:rsidTr="001A234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ПО.01.УП.04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  <w:r w:rsidRPr="00BC24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C24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1135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477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ПО.02.УП.01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641,5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2,4…</w:t>
            </w:r>
          </w:p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B8C" w:rsidRPr="00BC24B7" w:rsidRDefault="00A40B8C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ПО.02.УП.03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9,11,</w:t>
            </w:r>
          </w:p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13, 15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087C52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087C52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1778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1579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152C51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566573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1A2349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49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247,5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144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В.01.УП.01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  <w:r w:rsidRPr="00BC24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C24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В.02.УП.02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Коллективное музицирование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В.03.УП.03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Изучение инструментов народного оркестра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В.04.УП.04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  <w:r w:rsidRPr="00BC24B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BC24B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349" w:rsidRPr="00BC24B7" w:rsidTr="001A234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В.05.УП.05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49" w:rsidRPr="00BC24B7" w:rsidTr="001A234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В.06.УП.06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2349" w:rsidRPr="00BC24B7" w:rsidTr="001A2349">
        <w:trPr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 вариативной части:</w:t>
            </w: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12,5</w:t>
            </w:r>
          </w:p>
        </w:tc>
      </w:tr>
      <w:tr w:rsidR="001A2349" w:rsidRPr="00BC24B7" w:rsidTr="001A2349">
        <w:trPr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4313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2025,5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18,5</w:t>
            </w:r>
          </w:p>
        </w:tc>
      </w:tr>
      <w:tr w:rsidR="001A2349" w:rsidRPr="00BC24B7" w:rsidTr="001A2349">
        <w:trPr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BC24B7" w:rsidRPr="00BC24B7" w:rsidTr="001A234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К.03.00.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1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BC24B7" w:rsidRPr="00BC24B7" w:rsidTr="00F94AE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К.03.01.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24B7" w:rsidRPr="00BC24B7" w:rsidTr="00F94AE9">
        <w:trPr>
          <w:trHeight w:val="16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К.03.02.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24B7" w:rsidRPr="00BC24B7" w:rsidTr="00F94AE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BC24B7" w:rsidRDefault="00BC24B7" w:rsidP="00BC24B7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1A2349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C24B7" w:rsidRPr="00BC24B7" w:rsidTr="00F94AE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К.03.04.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BC24B7" w:rsidRDefault="00BC24B7" w:rsidP="00BC24B7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1A2349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24B7" w:rsidRPr="00BC24B7" w:rsidTr="00F94AE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К.03.05.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BC24B7" w:rsidRDefault="00BC24B7" w:rsidP="00BC24B7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Сводный хор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B7" w:rsidRPr="00BC24B7" w:rsidTr="00F94AE9">
        <w:trPr>
          <w:trHeight w:val="30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К.03.06.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B7" w:rsidRPr="00BC24B7" w:rsidRDefault="00BC24B7" w:rsidP="00BC24B7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1A2349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24B7" w:rsidRPr="00BC24B7" w:rsidTr="001A2349">
        <w:trPr>
          <w:trHeight w:val="631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7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BC24B7" w:rsidRPr="00BC24B7" w:rsidTr="00F94AE9">
        <w:trPr>
          <w:trHeight w:val="34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ПА.04.01.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7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4B7" w:rsidRPr="00BC24B7" w:rsidTr="00F94AE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24B7" w:rsidRPr="00BC24B7" w:rsidTr="00F94AE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B7" w:rsidRPr="00BC24B7" w:rsidTr="00F94AE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B7" w:rsidRPr="00BC24B7" w:rsidTr="00F94AE9">
        <w:trPr>
          <w:trHeight w:val="315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ИА.04.02.03.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B7" w:rsidRPr="00BC24B7" w:rsidTr="00F94AE9">
        <w:trPr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C24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BC24B7" w:rsidRPr="00BC24B7" w:rsidRDefault="00BC24B7" w:rsidP="00BC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87E" w:rsidRPr="00BC24B7" w:rsidRDefault="00FB487E" w:rsidP="00BC24B7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2A7A" w:rsidRDefault="00FB487E" w:rsidP="003E2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9C6">
        <w:rPr>
          <w:rFonts w:ascii="Times New Roman" w:hAnsi="Times New Roman" w:cs="Times New Roman"/>
        </w:rPr>
        <w:br w:type="page"/>
      </w:r>
    </w:p>
    <w:tbl>
      <w:tblPr>
        <w:tblStyle w:val="a4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3E2A7A" w:rsidRPr="003E2A7A" w:rsidTr="009A5079">
        <w:trPr>
          <w:trHeight w:val="1055"/>
          <w:jc w:val="center"/>
        </w:trPr>
        <w:tc>
          <w:tcPr>
            <w:tcW w:w="15408" w:type="dxa"/>
          </w:tcPr>
          <w:p w:rsidR="003E2A7A" w:rsidRPr="003E2A7A" w:rsidRDefault="003E2A7A" w:rsidP="003E2A7A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УЧЕБНЫЙ ПЛАН</w:t>
            </w:r>
          </w:p>
          <w:p w:rsidR="003E2A7A" w:rsidRPr="003E2A7A" w:rsidRDefault="005B18E2" w:rsidP="003E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3E2A7A"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 предпрофессиональной 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E2A7A"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музыкального искусства</w:t>
            </w:r>
          </w:p>
          <w:p w:rsidR="003E2A7A" w:rsidRPr="003E2A7A" w:rsidRDefault="003E2A7A" w:rsidP="003E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61C0"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                                                    </w:t>
            </w: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2A7A" w:rsidRPr="009761C0" w:rsidRDefault="003E2A7A" w:rsidP="003E2A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Срок обучения – 5 лет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74"/>
        <w:gridCol w:w="3120"/>
        <w:gridCol w:w="1080"/>
        <w:gridCol w:w="1134"/>
        <w:gridCol w:w="709"/>
        <w:gridCol w:w="567"/>
        <w:gridCol w:w="709"/>
        <w:gridCol w:w="850"/>
        <w:gridCol w:w="567"/>
        <w:gridCol w:w="144"/>
        <w:gridCol w:w="810"/>
        <w:gridCol w:w="39"/>
        <w:gridCol w:w="708"/>
        <w:gridCol w:w="709"/>
        <w:gridCol w:w="164"/>
        <w:gridCol w:w="687"/>
        <w:gridCol w:w="33"/>
        <w:gridCol w:w="1080"/>
      </w:tblGrid>
      <w:tr w:rsidR="003E2A7A" w:rsidRPr="003E2A7A" w:rsidTr="009A5079">
        <w:trPr>
          <w:trHeight w:val="739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E2A7A" w:rsidRPr="003F28B6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B6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  <w:p w:rsidR="003E2A7A" w:rsidRPr="003F28B6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B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предметных областей, разделов и учебных предметов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7A" w:rsidRPr="003F28B6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частей, предметных областей, разделов и учебных предметов </w:t>
            </w:r>
          </w:p>
          <w:p w:rsidR="003E2A7A" w:rsidRPr="003F28B6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8B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Макси</w:t>
            </w:r>
          </w:p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мальная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Самост. работа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3E2A7A" w:rsidRPr="003E2A7A" w:rsidRDefault="003E2A7A" w:rsidP="003E2A7A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(по полугодиям)</w:t>
            </w:r>
            <w:r w:rsidRPr="003E2A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3E2A7A" w:rsidRPr="003E2A7A" w:rsidTr="009A5079">
        <w:trPr>
          <w:trHeight w:val="1435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Трудоемкость </w:t>
            </w:r>
          </w:p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</w:t>
            </w:r>
          </w:p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Зачеты, контрольные</w:t>
            </w:r>
          </w:p>
          <w:p w:rsidR="003E2A7A" w:rsidRPr="003E2A7A" w:rsidRDefault="003E2A7A" w:rsidP="003E2A7A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уроки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 2-й  класс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 4-й класс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5-й класс</w:t>
            </w:r>
          </w:p>
        </w:tc>
      </w:tr>
      <w:tr w:rsidR="003E2A7A" w:rsidRPr="003E2A7A" w:rsidTr="009A5079">
        <w:trPr>
          <w:trHeight w:val="25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2A7A" w:rsidRPr="003E2A7A" w:rsidTr="009A5079">
        <w:trPr>
          <w:trHeight w:val="218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2491-3217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1303,5-1518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1187,5-1699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3E2A7A" w:rsidRPr="003E2A7A" w:rsidTr="009A5079">
        <w:trPr>
          <w:trHeight w:val="48"/>
          <w:jc w:val="center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E2A7A" w:rsidRPr="003E2A7A" w:rsidTr="009A5079">
        <w:trPr>
          <w:trHeight w:val="253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1187,5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973,5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ПО.01.УП.01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r w:rsidRPr="003E2A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3E2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1,3,5,7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sz w:val="24"/>
                <w:szCs w:val="24"/>
              </w:rPr>
              <w:t>2,4,6,</w:t>
            </w:r>
          </w:p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sz w:val="24"/>
                <w:szCs w:val="24"/>
              </w:rPr>
              <w:t>8, 10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4239C9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  <w:r w:rsidRPr="003E2A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3E2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4,6,8,10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635011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ACC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ПО.01.УП.03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4,6,8,10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9A50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ACC" w:rsidRPr="003E2A7A" w:rsidRDefault="00835ACC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ПО.01.УП.04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Хоровой класс</w:t>
            </w:r>
            <w:r w:rsidRPr="003E2A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3E2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330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ПО.02.УП.01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ind w:left="-56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2,4,6,8,9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2A7A" w:rsidRPr="003E2A7A" w:rsidTr="009A5079">
        <w:trPr>
          <w:trHeight w:val="54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ind w:left="-56" w:righ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1303,5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214,5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В.01.УП.01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  <w:r w:rsidRPr="003E2A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3E2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В.02.УП.02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Изучение инструментов народного оркестра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В.03.УП.03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В.04.УП.04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 вариативной части: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10,5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12,5</w:t>
            </w: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1518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24,5</w:t>
            </w: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К.03.00.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часах </w:t>
            </w: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К.03.01.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A7A" w:rsidRPr="003E2A7A" w:rsidTr="009A5079">
        <w:trPr>
          <w:trHeight w:val="16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К.03.02.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</w:t>
            </w:r>
            <w:r w:rsidRPr="003E2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(зарубежная, отечественная)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4239C9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К.03.04.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4239C9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К.03.05.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Сводный хор</w:t>
            </w:r>
            <w:r w:rsidRPr="003E2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4239C9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2A7A" w:rsidRPr="003E2A7A" w:rsidTr="009A5079">
        <w:trPr>
          <w:trHeight w:val="300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К.03.06.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ind w:right="686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  <w:r w:rsidRPr="003E2A7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4239C9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E2A7A" w:rsidRPr="003E2A7A" w:rsidTr="009A5079">
        <w:trPr>
          <w:trHeight w:val="19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99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3E2A7A" w:rsidRPr="003E2A7A" w:rsidTr="009A5079">
        <w:trPr>
          <w:trHeight w:val="347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ПА.04.01.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Промежуточная (экзаменационная)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Итоговая аттестация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Специальность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Сольфеджио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ИА.04.02.03.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A7A" w:rsidRPr="003E2A7A" w:rsidTr="009A5079">
        <w:trPr>
          <w:trHeight w:val="315"/>
          <w:jc w:val="center"/>
        </w:trPr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  <w:t>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E2A7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E2A7A" w:rsidRPr="003E2A7A" w:rsidRDefault="003E2A7A" w:rsidP="003E2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A7A" w:rsidRPr="003E2A7A" w:rsidRDefault="003E2A7A" w:rsidP="003E2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A7A" w:rsidRDefault="003E2A7A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430" w:rsidRDefault="004B1430" w:rsidP="00493D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4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08"/>
      </w:tblGrid>
      <w:tr w:rsidR="004B1430" w:rsidRPr="004B1430" w:rsidTr="009A5079">
        <w:trPr>
          <w:trHeight w:val="1225"/>
          <w:jc w:val="center"/>
        </w:trPr>
        <w:tc>
          <w:tcPr>
            <w:tcW w:w="15408" w:type="dxa"/>
          </w:tcPr>
          <w:p w:rsidR="004B1430" w:rsidRPr="004B1430" w:rsidRDefault="004B1430" w:rsidP="004B1430">
            <w:pPr>
              <w:ind w:left="426" w:firstLine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УЧЕБНЫЙ ПЛАН</w:t>
            </w:r>
          </w:p>
          <w:p w:rsidR="004B1430" w:rsidRPr="004B1430" w:rsidRDefault="004B1430" w:rsidP="004B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дополнительный год обучения (9 класс, 6 класс) </w:t>
            </w:r>
            <w:r w:rsidR="005B18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D51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дополнительной </w:t>
            </w: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предпрофессиональной программ</w:t>
            </w:r>
            <w:r w:rsidR="00D5183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414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музыкального искусства</w:t>
            </w: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1430" w:rsidRPr="004B1430" w:rsidRDefault="004B1430" w:rsidP="004B1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761C0"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  <w:r w:rsidR="007F7AC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B1430" w:rsidRPr="009761C0" w:rsidRDefault="004B1430" w:rsidP="004B143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9761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761C0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 – 1 год</w:t>
            </w:r>
            <w:r w:rsidRPr="009761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W w:w="1546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954"/>
        <w:gridCol w:w="3758"/>
        <w:gridCol w:w="1528"/>
        <w:gridCol w:w="1405"/>
        <w:gridCol w:w="702"/>
        <w:gridCol w:w="702"/>
        <w:gridCol w:w="710"/>
        <w:gridCol w:w="1523"/>
        <w:gridCol w:w="1127"/>
        <w:gridCol w:w="1064"/>
        <w:gridCol w:w="166"/>
        <w:gridCol w:w="826"/>
      </w:tblGrid>
      <w:tr w:rsidR="004B1430" w:rsidRPr="004B1430" w:rsidTr="003F28B6">
        <w:trPr>
          <w:trHeight w:val="1601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№ п/п учебных предметов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предметной области/учебного предмета</w:t>
            </w:r>
          </w:p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Самост.</w:t>
            </w:r>
          </w:p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4B1430" w:rsidRPr="004B1430" w:rsidRDefault="004B1430" w:rsidP="004B1430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(по полугодиям)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учебным полугодиям</w:t>
            </w:r>
          </w:p>
        </w:tc>
      </w:tr>
      <w:tr w:rsidR="004B1430" w:rsidRPr="004B1430" w:rsidTr="004B1430">
        <w:trPr>
          <w:trHeight w:val="1499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 Трудоемкость в часах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430" w:rsidRPr="004B1430" w:rsidRDefault="004B1430" w:rsidP="004B14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430" w:rsidRPr="004B1430" w:rsidRDefault="004B1430" w:rsidP="004B1430">
            <w:pPr>
              <w:spacing w:after="0" w:line="240" w:lineRule="auto"/>
              <w:ind w:left="-61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430" w:rsidRPr="004B1430" w:rsidRDefault="004B1430" w:rsidP="004B143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Зачёты, контрольные уроки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Экзамены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2-е полугодие</w:t>
            </w:r>
          </w:p>
        </w:tc>
      </w:tr>
      <w:tr w:rsidR="004B1430" w:rsidRPr="004B1430" w:rsidTr="004B1430">
        <w:trPr>
          <w:trHeight w:val="12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B1430" w:rsidRPr="004B1430" w:rsidTr="004B1430">
        <w:trPr>
          <w:trHeight w:val="313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объём ОП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564,5 - 729,5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264-363</w:t>
            </w:r>
          </w:p>
        </w:tc>
        <w:tc>
          <w:tcPr>
            <w:tcW w:w="2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300,5 - 366,5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4B1430" w:rsidRPr="004B1430" w:rsidTr="004B1430">
        <w:trPr>
          <w:trHeight w:val="156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noWrap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B1430" w:rsidRPr="004B1430" w:rsidTr="004B1430">
        <w:trPr>
          <w:trHeight w:val="263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564,5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300,5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bottom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ПО.01.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313,5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148,5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ПО.01. УП.01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ПО.01.УП.02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ПО.02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история музыки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231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ПО.02. УП.01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ПО.02.УП.02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литература </w:t>
            </w:r>
            <w:r w:rsidRPr="004B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(зарубежная, отечественная)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ПО.02.УП.03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Элементарная теория музыки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430" w:rsidRPr="004B1430" w:rsidTr="004B1430">
        <w:trPr>
          <w:trHeight w:val="314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нагрузка по двум предметным областям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280,5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4B1430" w:rsidRPr="004B1430" w:rsidTr="004B1430">
        <w:trPr>
          <w:trHeight w:val="314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 по двум предметным областям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544,5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280,5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</w:tr>
      <w:tr w:rsidR="004B1430" w:rsidRPr="004B1430" w:rsidTr="004B1430">
        <w:trPr>
          <w:trHeight w:val="314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уроков,  зачётов, экзаменов по двум предметным областям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В.00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В.01.УП.01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В.02.УП.02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430" w:rsidRPr="004B1430" w:rsidRDefault="004B1430" w:rsidP="004B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Оркестровый класс</w:t>
            </w:r>
            <w:r w:rsidRPr="004B14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4B14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430" w:rsidRPr="004B1430" w:rsidTr="004B1430">
        <w:trPr>
          <w:trHeight w:val="314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Всего аудиторная нагрузка с учётом вариативной части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379,5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0" w:rsidRPr="004B1430" w:rsidTr="004B1430">
        <w:trPr>
          <w:trHeight w:val="314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Всего максимальная нагрузка с учётом вариативной части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379,5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0" w:rsidRPr="004B1430" w:rsidTr="004B1430">
        <w:trPr>
          <w:trHeight w:val="314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Всего количество контрольных уроков, зачётов, экзаменов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К.03.00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нагрузка в часах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К.03.01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К.03.02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К.03.04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К.03.05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А.04.00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97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B1430" w:rsidRPr="004B1430" w:rsidRDefault="004B1430" w:rsidP="004B1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объём в неделях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ИА.04.02.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ИА.04.02.01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ИА.04.02.02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1430" w:rsidRPr="004B1430" w:rsidTr="004B1430">
        <w:trPr>
          <w:trHeight w:val="31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ИА.04.02.03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Музыкальная литература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B1430" w:rsidRPr="004B1430" w:rsidTr="004B1430">
        <w:trPr>
          <w:trHeight w:val="314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B1430" w:rsidRPr="004B1430" w:rsidRDefault="004B1430" w:rsidP="004B143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3D56" w:rsidRPr="00493DDE" w:rsidRDefault="00673D56" w:rsidP="004B1430">
      <w:pPr>
        <w:spacing w:after="0" w:line="240" w:lineRule="auto"/>
        <w:jc w:val="center"/>
        <w:rPr>
          <w:rFonts w:ascii="Times New Roman" w:hAnsi="Times New Roman"/>
          <w:lang w:val="en-US"/>
        </w:rPr>
        <w:sectPr w:rsidR="00673D56" w:rsidRPr="00493DDE" w:rsidSect="00673D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11BE" w:rsidRPr="007F7AC4" w:rsidRDefault="003E11BE" w:rsidP="007F7AC4">
      <w:pPr>
        <w:spacing w:after="0" w:line="240" w:lineRule="auto"/>
      </w:pPr>
    </w:p>
    <w:sectPr w:rsidR="003E11BE" w:rsidRPr="007F7AC4" w:rsidSect="008A2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338" w:rsidRDefault="00175338" w:rsidP="00B5737D">
      <w:pPr>
        <w:spacing w:after="0" w:line="240" w:lineRule="auto"/>
      </w:pPr>
      <w:r>
        <w:separator/>
      </w:r>
    </w:p>
  </w:endnote>
  <w:endnote w:type="continuationSeparator" w:id="0">
    <w:p w:rsidR="00175338" w:rsidRDefault="00175338" w:rsidP="00B5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default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4788"/>
      <w:docPartObj>
        <w:docPartGallery w:val="Page Numbers (Bottom of Page)"/>
        <w:docPartUnique/>
      </w:docPartObj>
    </w:sdtPr>
    <w:sdtEndPr/>
    <w:sdtContent>
      <w:p w:rsidR="0031007A" w:rsidRDefault="0017533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12A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31007A" w:rsidRDefault="003100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338" w:rsidRDefault="00175338" w:rsidP="00B5737D">
      <w:pPr>
        <w:spacing w:after="0" w:line="240" w:lineRule="auto"/>
      </w:pPr>
      <w:r>
        <w:separator/>
      </w:r>
    </w:p>
  </w:footnote>
  <w:footnote w:type="continuationSeparator" w:id="0">
    <w:p w:rsidR="00175338" w:rsidRDefault="00175338" w:rsidP="00B5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649C"/>
    <w:multiLevelType w:val="hybridMultilevel"/>
    <w:tmpl w:val="11B815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17365"/>
    <w:multiLevelType w:val="hybridMultilevel"/>
    <w:tmpl w:val="911673EE"/>
    <w:lvl w:ilvl="0" w:tplc="5402430C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801"/>
        </w:tabs>
        <w:ind w:left="8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521"/>
        </w:tabs>
        <w:ind w:left="9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241"/>
        </w:tabs>
        <w:ind w:left="10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961"/>
        </w:tabs>
        <w:ind w:left="10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681"/>
        </w:tabs>
        <w:ind w:left="11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401"/>
        </w:tabs>
        <w:ind w:left="12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121"/>
        </w:tabs>
        <w:ind w:left="13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841"/>
        </w:tabs>
        <w:ind w:left="13841" w:hanging="180"/>
      </w:pPr>
    </w:lvl>
  </w:abstractNum>
  <w:abstractNum w:abstractNumId="6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A35AC"/>
    <w:multiLevelType w:val="hybridMultilevel"/>
    <w:tmpl w:val="8730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7433E"/>
    <w:multiLevelType w:val="hybridMultilevel"/>
    <w:tmpl w:val="A8AAFFBE"/>
    <w:lvl w:ilvl="0" w:tplc="2264B2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BD7CC8"/>
    <w:multiLevelType w:val="hybridMultilevel"/>
    <w:tmpl w:val="BD501C8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C696C"/>
    <w:multiLevelType w:val="hybridMultilevel"/>
    <w:tmpl w:val="5C5455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6">
    <w:nsid w:val="38DB7662"/>
    <w:multiLevelType w:val="hybridMultilevel"/>
    <w:tmpl w:val="98B600E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B88"/>
    <w:multiLevelType w:val="hybridMultilevel"/>
    <w:tmpl w:val="A7C0E3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5542A"/>
    <w:multiLevelType w:val="hybridMultilevel"/>
    <w:tmpl w:val="2A9E70E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95EBB"/>
    <w:multiLevelType w:val="hybridMultilevel"/>
    <w:tmpl w:val="F0686B1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3E77C5"/>
    <w:multiLevelType w:val="hybridMultilevel"/>
    <w:tmpl w:val="960CC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8B710D"/>
    <w:multiLevelType w:val="hybridMultilevel"/>
    <w:tmpl w:val="A0CE97E8"/>
    <w:lvl w:ilvl="0" w:tplc="D30057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98030F5"/>
    <w:multiLevelType w:val="hybridMultilevel"/>
    <w:tmpl w:val="ADCC0176"/>
    <w:lvl w:ilvl="0" w:tplc="814E2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7">
    <w:nsid w:val="6E5C07D2"/>
    <w:multiLevelType w:val="hybridMultilevel"/>
    <w:tmpl w:val="6DD04B7C"/>
    <w:lvl w:ilvl="0" w:tplc="90E40A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26AED"/>
    <w:multiLevelType w:val="hybridMultilevel"/>
    <w:tmpl w:val="B9580F2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1"/>
  </w:num>
  <w:num w:numId="5">
    <w:abstractNumId w:val="9"/>
  </w:num>
  <w:num w:numId="6">
    <w:abstractNumId w:val="27"/>
  </w:num>
  <w:num w:numId="7">
    <w:abstractNumId w:val="25"/>
  </w:num>
  <w:num w:numId="8">
    <w:abstractNumId w:val="20"/>
  </w:num>
  <w:num w:numId="9">
    <w:abstractNumId w:val="5"/>
  </w:num>
  <w:num w:numId="10">
    <w:abstractNumId w:val="22"/>
  </w:num>
  <w:num w:numId="11">
    <w:abstractNumId w:val="23"/>
  </w:num>
  <w:num w:numId="12">
    <w:abstractNumId w:val="18"/>
  </w:num>
  <w:num w:numId="13">
    <w:abstractNumId w:val="8"/>
  </w:num>
  <w:num w:numId="14">
    <w:abstractNumId w:val="17"/>
  </w:num>
  <w:num w:numId="15">
    <w:abstractNumId w:val="13"/>
  </w:num>
  <w:num w:numId="16">
    <w:abstractNumId w:val="14"/>
  </w:num>
  <w:num w:numId="17">
    <w:abstractNumId w:val="29"/>
  </w:num>
  <w:num w:numId="18">
    <w:abstractNumId w:val="19"/>
  </w:num>
  <w:num w:numId="19">
    <w:abstractNumId w:val="3"/>
  </w:num>
  <w:num w:numId="20">
    <w:abstractNumId w:val="16"/>
  </w:num>
  <w:num w:numId="21">
    <w:abstractNumId w:val="24"/>
  </w:num>
  <w:num w:numId="22">
    <w:abstractNumId w:val="12"/>
  </w:num>
  <w:num w:numId="23">
    <w:abstractNumId w:val="7"/>
  </w:num>
  <w:num w:numId="24">
    <w:abstractNumId w:val="4"/>
  </w:num>
  <w:num w:numId="25">
    <w:abstractNumId w:val="10"/>
  </w:num>
  <w:num w:numId="26">
    <w:abstractNumId w:val="11"/>
  </w:num>
  <w:num w:numId="27">
    <w:abstractNumId w:val="6"/>
  </w:num>
  <w:num w:numId="28">
    <w:abstractNumId w:val="2"/>
  </w:num>
  <w:num w:numId="29">
    <w:abstractNumId w:val="28"/>
  </w:num>
  <w:num w:numId="3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1BE"/>
    <w:rsid w:val="000047A5"/>
    <w:rsid w:val="000214EC"/>
    <w:rsid w:val="000220D6"/>
    <w:rsid w:val="00035E5E"/>
    <w:rsid w:val="00036E6D"/>
    <w:rsid w:val="000420E5"/>
    <w:rsid w:val="000561BB"/>
    <w:rsid w:val="00057015"/>
    <w:rsid w:val="00062CC8"/>
    <w:rsid w:val="00071568"/>
    <w:rsid w:val="00083C51"/>
    <w:rsid w:val="00087C52"/>
    <w:rsid w:val="00091634"/>
    <w:rsid w:val="0009746F"/>
    <w:rsid w:val="000A26E5"/>
    <w:rsid w:val="000B4A16"/>
    <w:rsid w:val="000F1316"/>
    <w:rsid w:val="000F501B"/>
    <w:rsid w:val="00110A43"/>
    <w:rsid w:val="00111D61"/>
    <w:rsid w:val="00112CDA"/>
    <w:rsid w:val="001236E6"/>
    <w:rsid w:val="00123EDE"/>
    <w:rsid w:val="001279CA"/>
    <w:rsid w:val="001366CC"/>
    <w:rsid w:val="00136C48"/>
    <w:rsid w:val="001371AF"/>
    <w:rsid w:val="001463DC"/>
    <w:rsid w:val="00152C51"/>
    <w:rsid w:val="0015391E"/>
    <w:rsid w:val="00155700"/>
    <w:rsid w:val="00175338"/>
    <w:rsid w:val="00187DCE"/>
    <w:rsid w:val="001A2349"/>
    <w:rsid w:val="001A2773"/>
    <w:rsid w:val="001B7C96"/>
    <w:rsid w:val="001C2168"/>
    <w:rsid w:val="001E4075"/>
    <w:rsid w:val="001E5D4C"/>
    <w:rsid w:val="001E6777"/>
    <w:rsid w:val="001E7ABA"/>
    <w:rsid w:val="00222B50"/>
    <w:rsid w:val="00224FD8"/>
    <w:rsid w:val="002322ED"/>
    <w:rsid w:val="00236903"/>
    <w:rsid w:val="00261343"/>
    <w:rsid w:val="00274C0B"/>
    <w:rsid w:val="00277270"/>
    <w:rsid w:val="0028028F"/>
    <w:rsid w:val="002874EC"/>
    <w:rsid w:val="0029165C"/>
    <w:rsid w:val="0029757C"/>
    <w:rsid w:val="002A2787"/>
    <w:rsid w:val="002E6995"/>
    <w:rsid w:val="002F0BC1"/>
    <w:rsid w:val="00304913"/>
    <w:rsid w:val="0031007A"/>
    <w:rsid w:val="00310099"/>
    <w:rsid w:val="003111E8"/>
    <w:rsid w:val="00325795"/>
    <w:rsid w:val="00333AF2"/>
    <w:rsid w:val="003416E9"/>
    <w:rsid w:val="003456D7"/>
    <w:rsid w:val="00347C96"/>
    <w:rsid w:val="003513E7"/>
    <w:rsid w:val="00352D37"/>
    <w:rsid w:val="00356660"/>
    <w:rsid w:val="00357BE7"/>
    <w:rsid w:val="0036553C"/>
    <w:rsid w:val="0036671D"/>
    <w:rsid w:val="00382B52"/>
    <w:rsid w:val="00393453"/>
    <w:rsid w:val="00395704"/>
    <w:rsid w:val="003C063F"/>
    <w:rsid w:val="003D6137"/>
    <w:rsid w:val="003E11BE"/>
    <w:rsid w:val="003E2A7A"/>
    <w:rsid w:val="003E6AC4"/>
    <w:rsid w:val="003F28B6"/>
    <w:rsid w:val="003F4D83"/>
    <w:rsid w:val="003F7F06"/>
    <w:rsid w:val="004025EB"/>
    <w:rsid w:val="004122B7"/>
    <w:rsid w:val="0041421F"/>
    <w:rsid w:val="00414AF7"/>
    <w:rsid w:val="00420F35"/>
    <w:rsid w:val="00421DE0"/>
    <w:rsid w:val="004239C9"/>
    <w:rsid w:val="00425C24"/>
    <w:rsid w:val="00425F88"/>
    <w:rsid w:val="0042645C"/>
    <w:rsid w:val="004415D2"/>
    <w:rsid w:val="004528DB"/>
    <w:rsid w:val="00452916"/>
    <w:rsid w:val="0046086A"/>
    <w:rsid w:val="00463FB3"/>
    <w:rsid w:val="00465326"/>
    <w:rsid w:val="004709CC"/>
    <w:rsid w:val="00475739"/>
    <w:rsid w:val="004802A8"/>
    <w:rsid w:val="00486095"/>
    <w:rsid w:val="00486DD7"/>
    <w:rsid w:val="004916E6"/>
    <w:rsid w:val="00493DDE"/>
    <w:rsid w:val="004B017D"/>
    <w:rsid w:val="004B1430"/>
    <w:rsid w:val="004B521E"/>
    <w:rsid w:val="004B66CC"/>
    <w:rsid w:val="004C46B4"/>
    <w:rsid w:val="004C4A2F"/>
    <w:rsid w:val="004D3725"/>
    <w:rsid w:val="004E18B9"/>
    <w:rsid w:val="004E2BD8"/>
    <w:rsid w:val="004E7511"/>
    <w:rsid w:val="004F2AD7"/>
    <w:rsid w:val="004F496A"/>
    <w:rsid w:val="005158B9"/>
    <w:rsid w:val="0053161C"/>
    <w:rsid w:val="00531B4A"/>
    <w:rsid w:val="00534B9E"/>
    <w:rsid w:val="00536DCE"/>
    <w:rsid w:val="00544D62"/>
    <w:rsid w:val="00550CA6"/>
    <w:rsid w:val="00557A98"/>
    <w:rsid w:val="005609C9"/>
    <w:rsid w:val="00566573"/>
    <w:rsid w:val="00571BA9"/>
    <w:rsid w:val="00574006"/>
    <w:rsid w:val="005756B0"/>
    <w:rsid w:val="00577120"/>
    <w:rsid w:val="00595C60"/>
    <w:rsid w:val="005A3041"/>
    <w:rsid w:val="005A3805"/>
    <w:rsid w:val="005A4B44"/>
    <w:rsid w:val="005B0BC4"/>
    <w:rsid w:val="005B18E2"/>
    <w:rsid w:val="005B1F73"/>
    <w:rsid w:val="005B211A"/>
    <w:rsid w:val="005C74F3"/>
    <w:rsid w:val="005E3332"/>
    <w:rsid w:val="005E66D9"/>
    <w:rsid w:val="005F5552"/>
    <w:rsid w:val="005F59AE"/>
    <w:rsid w:val="00603837"/>
    <w:rsid w:val="006048E2"/>
    <w:rsid w:val="00606202"/>
    <w:rsid w:val="006066E9"/>
    <w:rsid w:val="006223CE"/>
    <w:rsid w:val="00622D9D"/>
    <w:rsid w:val="006317B4"/>
    <w:rsid w:val="006348DD"/>
    <w:rsid w:val="00635011"/>
    <w:rsid w:val="0063744D"/>
    <w:rsid w:val="006428DB"/>
    <w:rsid w:val="00643846"/>
    <w:rsid w:val="00652C81"/>
    <w:rsid w:val="0066304F"/>
    <w:rsid w:val="00673D56"/>
    <w:rsid w:val="006742A6"/>
    <w:rsid w:val="006759F2"/>
    <w:rsid w:val="00680349"/>
    <w:rsid w:val="00682785"/>
    <w:rsid w:val="00695573"/>
    <w:rsid w:val="006A29E8"/>
    <w:rsid w:val="006A7857"/>
    <w:rsid w:val="006B4E3D"/>
    <w:rsid w:val="006B7A52"/>
    <w:rsid w:val="006C29C6"/>
    <w:rsid w:val="006C72C8"/>
    <w:rsid w:val="006E0BD0"/>
    <w:rsid w:val="006F0902"/>
    <w:rsid w:val="006F13FA"/>
    <w:rsid w:val="006F2E9B"/>
    <w:rsid w:val="00714852"/>
    <w:rsid w:val="00717533"/>
    <w:rsid w:val="00717BDC"/>
    <w:rsid w:val="00720680"/>
    <w:rsid w:val="0072743B"/>
    <w:rsid w:val="00730342"/>
    <w:rsid w:val="00731486"/>
    <w:rsid w:val="00743B2B"/>
    <w:rsid w:val="007474BB"/>
    <w:rsid w:val="00782375"/>
    <w:rsid w:val="007861B5"/>
    <w:rsid w:val="00787197"/>
    <w:rsid w:val="0078775A"/>
    <w:rsid w:val="007A5C1F"/>
    <w:rsid w:val="007C2546"/>
    <w:rsid w:val="007C3073"/>
    <w:rsid w:val="007E014F"/>
    <w:rsid w:val="007F02A1"/>
    <w:rsid w:val="007F484B"/>
    <w:rsid w:val="007F7AC4"/>
    <w:rsid w:val="00800588"/>
    <w:rsid w:val="00804589"/>
    <w:rsid w:val="00804CE3"/>
    <w:rsid w:val="00807C3F"/>
    <w:rsid w:val="00811829"/>
    <w:rsid w:val="008136C9"/>
    <w:rsid w:val="0081641E"/>
    <w:rsid w:val="00827FE5"/>
    <w:rsid w:val="0083225A"/>
    <w:rsid w:val="00835ACC"/>
    <w:rsid w:val="0084432E"/>
    <w:rsid w:val="00851024"/>
    <w:rsid w:val="00851562"/>
    <w:rsid w:val="008539CD"/>
    <w:rsid w:val="008564AD"/>
    <w:rsid w:val="008641E5"/>
    <w:rsid w:val="00872575"/>
    <w:rsid w:val="0087625A"/>
    <w:rsid w:val="00882A4C"/>
    <w:rsid w:val="00891770"/>
    <w:rsid w:val="00895C45"/>
    <w:rsid w:val="008A1E1E"/>
    <w:rsid w:val="008A248D"/>
    <w:rsid w:val="008B6D46"/>
    <w:rsid w:val="008B7E3B"/>
    <w:rsid w:val="008C177F"/>
    <w:rsid w:val="008C1ADE"/>
    <w:rsid w:val="008D15B9"/>
    <w:rsid w:val="008D177D"/>
    <w:rsid w:val="008D2F24"/>
    <w:rsid w:val="008F04F7"/>
    <w:rsid w:val="009000A8"/>
    <w:rsid w:val="00905C1D"/>
    <w:rsid w:val="009203F7"/>
    <w:rsid w:val="0092475B"/>
    <w:rsid w:val="009302F7"/>
    <w:rsid w:val="00931515"/>
    <w:rsid w:val="00950652"/>
    <w:rsid w:val="00950E2F"/>
    <w:rsid w:val="009510B6"/>
    <w:rsid w:val="00971F5F"/>
    <w:rsid w:val="009761C0"/>
    <w:rsid w:val="00984891"/>
    <w:rsid w:val="0098624A"/>
    <w:rsid w:val="00986E6D"/>
    <w:rsid w:val="00987B57"/>
    <w:rsid w:val="009936CA"/>
    <w:rsid w:val="009A5079"/>
    <w:rsid w:val="009B0478"/>
    <w:rsid w:val="009B07EE"/>
    <w:rsid w:val="009B59A0"/>
    <w:rsid w:val="009D0622"/>
    <w:rsid w:val="009D2CC1"/>
    <w:rsid w:val="009D565E"/>
    <w:rsid w:val="009F2401"/>
    <w:rsid w:val="00A028A8"/>
    <w:rsid w:val="00A40B8C"/>
    <w:rsid w:val="00A422BF"/>
    <w:rsid w:val="00A60FDE"/>
    <w:rsid w:val="00A649A9"/>
    <w:rsid w:val="00A65CE2"/>
    <w:rsid w:val="00A6716E"/>
    <w:rsid w:val="00A67C57"/>
    <w:rsid w:val="00A72DFA"/>
    <w:rsid w:val="00A74F26"/>
    <w:rsid w:val="00A86E1E"/>
    <w:rsid w:val="00A87278"/>
    <w:rsid w:val="00A87804"/>
    <w:rsid w:val="00A91634"/>
    <w:rsid w:val="00A952B6"/>
    <w:rsid w:val="00AA4ABA"/>
    <w:rsid w:val="00AB091D"/>
    <w:rsid w:val="00AC1DF9"/>
    <w:rsid w:val="00AD323A"/>
    <w:rsid w:val="00AE1C7C"/>
    <w:rsid w:val="00AE2909"/>
    <w:rsid w:val="00AE3C50"/>
    <w:rsid w:val="00AF6906"/>
    <w:rsid w:val="00B0057B"/>
    <w:rsid w:val="00B033FD"/>
    <w:rsid w:val="00B052F1"/>
    <w:rsid w:val="00B07486"/>
    <w:rsid w:val="00B12314"/>
    <w:rsid w:val="00B210E1"/>
    <w:rsid w:val="00B23D89"/>
    <w:rsid w:val="00B3125C"/>
    <w:rsid w:val="00B32905"/>
    <w:rsid w:val="00B354B2"/>
    <w:rsid w:val="00B436A0"/>
    <w:rsid w:val="00B44E1A"/>
    <w:rsid w:val="00B467F1"/>
    <w:rsid w:val="00B5737D"/>
    <w:rsid w:val="00B63CB7"/>
    <w:rsid w:val="00B70F87"/>
    <w:rsid w:val="00B75EFD"/>
    <w:rsid w:val="00B77E49"/>
    <w:rsid w:val="00B86157"/>
    <w:rsid w:val="00B92187"/>
    <w:rsid w:val="00BA4C4A"/>
    <w:rsid w:val="00BA509C"/>
    <w:rsid w:val="00BB17A6"/>
    <w:rsid w:val="00BC1228"/>
    <w:rsid w:val="00BC24B7"/>
    <w:rsid w:val="00BE0EC4"/>
    <w:rsid w:val="00BE2322"/>
    <w:rsid w:val="00BF1607"/>
    <w:rsid w:val="00BF28BE"/>
    <w:rsid w:val="00C02439"/>
    <w:rsid w:val="00C15563"/>
    <w:rsid w:val="00C15793"/>
    <w:rsid w:val="00C16AF1"/>
    <w:rsid w:val="00C248B9"/>
    <w:rsid w:val="00C40159"/>
    <w:rsid w:val="00C47D2E"/>
    <w:rsid w:val="00C569A5"/>
    <w:rsid w:val="00C67D83"/>
    <w:rsid w:val="00C7159F"/>
    <w:rsid w:val="00C75104"/>
    <w:rsid w:val="00C83DBC"/>
    <w:rsid w:val="00C87A08"/>
    <w:rsid w:val="00CA7347"/>
    <w:rsid w:val="00CB18BC"/>
    <w:rsid w:val="00CB4F50"/>
    <w:rsid w:val="00CD384D"/>
    <w:rsid w:val="00CD51B6"/>
    <w:rsid w:val="00CF0A15"/>
    <w:rsid w:val="00CF2B98"/>
    <w:rsid w:val="00CF2CC0"/>
    <w:rsid w:val="00CF32EF"/>
    <w:rsid w:val="00CF712A"/>
    <w:rsid w:val="00D05747"/>
    <w:rsid w:val="00D10B7D"/>
    <w:rsid w:val="00D1107F"/>
    <w:rsid w:val="00D178C2"/>
    <w:rsid w:val="00D276C5"/>
    <w:rsid w:val="00D30859"/>
    <w:rsid w:val="00D309CA"/>
    <w:rsid w:val="00D34BB3"/>
    <w:rsid w:val="00D430DB"/>
    <w:rsid w:val="00D4503B"/>
    <w:rsid w:val="00D5183B"/>
    <w:rsid w:val="00D64AAB"/>
    <w:rsid w:val="00D65264"/>
    <w:rsid w:val="00D8199B"/>
    <w:rsid w:val="00D919FB"/>
    <w:rsid w:val="00D91AB0"/>
    <w:rsid w:val="00D92E39"/>
    <w:rsid w:val="00D93A14"/>
    <w:rsid w:val="00DA3B67"/>
    <w:rsid w:val="00DB3381"/>
    <w:rsid w:val="00DB65A2"/>
    <w:rsid w:val="00DC7CFF"/>
    <w:rsid w:val="00DF2ECA"/>
    <w:rsid w:val="00E07CD5"/>
    <w:rsid w:val="00E22037"/>
    <w:rsid w:val="00E6282A"/>
    <w:rsid w:val="00E64192"/>
    <w:rsid w:val="00E74D4B"/>
    <w:rsid w:val="00E81FCE"/>
    <w:rsid w:val="00E840BF"/>
    <w:rsid w:val="00E947F4"/>
    <w:rsid w:val="00EA2F30"/>
    <w:rsid w:val="00EA54DE"/>
    <w:rsid w:val="00EA70FB"/>
    <w:rsid w:val="00EA7A51"/>
    <w:rsid w:val="00EB2612"/>
    <w:rsid w:val="00EB277B"/>
    <w:rsid w:val="00EB6ED7"/>
    <w:rsid w:val="00EB7B57"/>
    <w:rsid w:val="00EC28BB"/>
    <w:rsid w:val="00EC3B3C"/>
    <w:rsid w:val="00EC723F"/>
    <w:rsid w:val="00EC7927"/>
    <w:rsid w:val="00ED4566"/>
    <w:rsid w:val="00ED5542"/>
    <w:rsid w:val="00ED5BEC"/>
    <w:rsid w:val="00EE21C6"/>
    <w:rsid w:val="00EE54C2"/>
    <w:rsid w:val="00EE7EB2"/>
    <w:rsid w:val="00EF11DE"/>
    <w:rsid w:val="00F01123"/>
    <w:rsid w:val="00F0473C"/>
    <w:rsid w:val="00F04F07"/>
    <w:rsid w:val="00F05A18"/>
    <w:rsid w:val="00F13BA5"/>
    <w:rsid w:val="00F27C19"/>
    <w:rsid w:val="00F33376"/>
    <w:rsid w:val="00F403EB"/>
    <w:rsid w:val="00F41B41"/>
    <w:rsid w:val="00F42BA7"/>
    <w:rsid w:val="00F466B1"/>
    <w:rsid w:val="00F519E9"/>
    <w:rsid w:val="00F53BF9"/>
    <w:rsid w:val="00F637A6"/>
    <w:rsid w:val="00F84BF2"/>
    <w:rsid w:val="00F94459"/>
    <w:rsid w:val="00F94AE9"/>
    <w:rsid w:val="00F95795"/>
    <w:rsid w:val="00FA445E"/>
    <w:rsid w:val="00FB487E"/>
    <w:rsid w:val="00FD0415"/>
    <w:rsid w:val="00FD1C47"/>
    <w:rsid w:val="00FD5B0A"/>
    <w:rsid w:val="00FD79C0"/>
    <w:rsid w:val="00FE133D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2E39"/>
  </w:style>
  <w:style w:type="paragraph" w:styleId="1">
    <w:name w:val="heading 1"/>
    <w:basedOn w:val="a0"/>
    <w:next w:val="a0"/>
    <w:link w:val="10"/>
    <w:qFormat/>
    <w:rsid w:val="003E1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3E11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3E11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3E11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1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3E11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3E11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3E1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3E11BE"/>
  </w:style>
  <w:style w:type="table" w:styleId="a4">
    <w:name w:val="Table Grid"/>
    <w:basedOn w:val="a2"/>
    <w:rsid w:val="003E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3E11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E11BE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uiPriority w:val="99"/>
    <w:qFormat/>
    <w:rsid w:val="003E11B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3E1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3E11B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uiPriority w:val="34"/>
    <w:qFormat/>
    <w:rsid w:val="003E11B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3E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3E11BE"/>
  </w:style>
  <w:style w:type="paragraph" w:styleId="ab">
    <w:name w:val="header"/>
    <w:basedOn w:val="a0"/>
    <w:link w:val="ac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3E11B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3E1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E11BE"/>
    <w:rPr>
      <w:vertAlign w:val="superscript"/>
    </w:rPr>
  </w:style>
  <w:style w:type="table" w:styleId="af0">
    <w:name w:val="Table Elegant"/>
    <w:basedOn w:val="a2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3E11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3E11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3E11BE"/>
  </w:style>
  <w:style w:type="paragraph" w:customStyle="1" w:styleId="af3">
    <w:name w:val="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3E11BE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3E11B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3E1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Основной текст Знак Знак Знак Знак1"/>
    <w:basedOn w:val="a1"/>
    <w:rsid w:val="003E11BE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3E11B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3E11BE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3E11BE"/>
  </w:style>
  <w:style w:type="numbering" w:customStyle="1" w:styleId="110">
    <w:name w:val="Нет списка11"/>
    <w:next w:val="a3"/>
    <w:uiPriority w:val="99"/>
    <w:semiHidden/>
    <w:unhideWhenUsed/>
    <w:rsid w:val="003E11BE"/>
  </w:style>
  <w:style w:type="character" w:customStyle="1" w:styleId="Heading1Char">
    <w:name w:val="Heading 1 Char"/>
    <w:rsid w:val="003E11BE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3E11B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3E11B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3E11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3E11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3E11BE"/>
    <w:rPr>
      <w:rFonts w:ascii="Times New Roman" w:hAnsi="Times New Roman" w:cs="Times New Roman"/>
      <w:sz w:val="24"/>
      <w:lang w:eastAsia="ru-RU"/>
    </w:rPr>
  </w:style>
  <w:style w:type="paragraph" w:customStyle="1" w:styleId="16">
    <w:name w:val="Текст выноски1"/>
    <w:basedOn w:val="a0"/>
    <w:rsid w:val="003E11B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rsid w:val="003E11BE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uiPriority w:val="99"/>
    <w:rsid w:val="003E11BE"/>
    <w:rPr>
      <w:color w:val="0000FF"/>
      <w:u w:val="single"/>
    </w:rPr>
  </w:style>
  <w:style w:type="paragraph" w:styleId="17">
    <w:name w:val="toc 1"/>
    <w:basedOn w:val="a0"/>
    <w:next w:val="a0"/>
    <w:autoRedefine/>
    <w:uiPriority w:val="39"/>
    <w:rsid w:val="003E11BE"/>
    <w:pPr>
      <w:tabs>
        <w:tab w:val="right" w:leader="dot" w:pos="9627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3">
    <w:name w:val="toc 2"/>
    <w:basedOn w:val="a0"/>
    <w:next w:val="a0"/>
    <w:autoRedefine/>
    <w:uiPriority w:val="39"/>
    <w:rsid w:val="003E11BE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8">
    <w:name w:val="Знак1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3E11B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3E11B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19">
    <w:name w:val="заголовок 1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2Char">
    <w:name w:val="Body Text 2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1B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3E11B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3E11B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3E11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3E11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3E11BE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3E11BE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3E11BE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3E11BE"/>
    <w:pPr>
      <w:numPr>
        <w:numId w:val="2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List Bullet 2"/>
    <w:basedOn w:val="a0"/>
    <w:autoRedefine/>
    <w:rsid w:val="003E11B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0"/>
    <w:rsid w:val="003E11BE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0"/>
    <w:rsid w:val="003E11BE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3E11B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3E11B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нак2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3E11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rsid w:val="003E11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3E11BE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0"/>
    <w:link w:val="HTML0"/>
    <w:rsid w:val="003E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E1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3E11BE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3E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f0">
    <w:name w:val="Strong"/>
    <w:qFormat/>
    <w:rsid w:val="003E11BE"/>
    <w:rPr>
      <w:b/>
    </w:rPr>
  </w:style>
  <w:style w:type="character" w:styleId="aff1">
    <w:name w:val="FollowedHyperlink"/>
    <w:rsid w:val="003E11BE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3E11BE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3E11BE"/>
    <w:rPr>
      <w:i/>
      <w:iCs/>
    </w:rPr>
  </w:style>
  <w:style w:type="character" w:customStyle="1" w:styleId="1c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811829"/>
  </w:style>
  <w:style w:type="character" w:customStyle="1" w:styleId="1d">
    <w:name w:val="Текст выноски Знак1"/>
    <w:basedOn w:val="a1"/>
    <w:semiHidden/>
    <w:locked/>
    <w:rsid w:val="00811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Нижний колонтитул Знак1"/>
    <w:basedOn w:val="a1"/>
    <w:semiHidden/>
    <w:rsid w:val="00811829"/>
  </w:style>
  <w:style w:type="character" w:customStyle="1" w:styleId="1f">
    <w:name w:val="Верхний колонтитул Знак1"/>
    <w:basedOn w:val="a1"/>
    <w:semiHidden/>
    <w:rsid w:val="00811829"/>
  </w:style>
  <w:style w:type="character" w:customStyle="1" w:styleId="1f0">
    <w:name w:val="Текст сноски Знак1"/>
    <w:basedOn w:val="a1"/>
    <w:semiHidden/>
    <w:rsid w:val="00811829"/>
    <w:rPr>
      <w:sz w:val="20"/>
      <w:szCs w:val="20"/>
    </w:rPr>
  </w:style>
  <w:style w:type="character" w:customStyle="1" w:styleId="310">
    <w:name w:val="Основной текст 3 Знак1"/>
    <w:basedOn w:val="a1"/>
    <w:semiHidden/>
    <w:rsid w:val="00811829"/>
    <w:rPr>
      <w:sz w:val="16"/>
      <w:szCs w:val="16"/>
    </w:rPr>
  </w:style>
  <w:style w:type="character" w:customStyle="1" w:styleId="311">
    <w:name w:val="Основной текст с отступом 3 Знак1"/>
    <w:basedOn w:val="a1"/>
    <w:semiHidden/>
    <w:rsid w:val="00811829"/>
    <w:rPr>
      <w:sz w:val="16"/>
      <w:szCs w:val="16"/>
    </w:rPr>
  </w:style>
  <w:style w:type="character" w:customStyle="1" w:styleId="212">
    <w:name w:val="Основной текст с отступом 2 Знак1"/>
    <w:basedOn w:val="a1"/>
    <w:semiHidden/>
    <w:rsid w:val="00811829"/>
  </w:style>
  <w:style w:type="character" w:customStyle="1" w:styleId="1f1">
    <w:name w:val="Схема документа Знак1"/>
    <w:basedOn w:val="a1"/>
    <w:semiHidden/>
    <w:rsid w:val="00811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1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811829"/>
  </w:style>
  <w:style w:type="numbering" w:customStyle="1" w:styleId="38">
    <w:name w:val="Нет списка3"/>
    <w:next w:val="a3"/>
    <w:semiHidden/>
    <w:rsid w:val="00811829"/>
  </w:style>
  <w:style w:type="numbering" w:customStyle="1" w:styleId="121">
    <w:name w:val="Нет списка12"/>
    <w:next w:val="a3"/>
    <w:semiHidden/>
    <w:unhideWhenUsed/>
    <w:rsid w:val="00811829"/>
  </w:style>
  <w:style w:type="numbering" w:customStyle="1" w:styleId="213">
    <w:name w:val="Нет списка21"/>
    <w:next w:val="a3"/>
    <w:uiPriority w:val="99"/>
    <w:semiHidden/>
    <w:unhideWhenUsed/>
    <w:rsid w:val="00811829"/>
  </w:style>
  <w:style w:type="numbering" w:customStyle="1" w:styleId="112">
    <w:name w:val="Нет списка112"/>
    <w:next w:val="a3"/>
    <w:uiPriority w:val="99"/>
    <w:semiHidden/>
    <w:unhideWhenUsed/>
    <w:rsid w:val="00811829"/>
  </w:style>
  <w:style w:type="numbering" w:customStyle="1" w:styleId="40">
    <w:name w:val="Нет списка4"/>
    <w:next w:val="a3"/>
    <w:semiHidden/>
    <w:rsid w:val="00811829"/>
  </w:style>
  <w:style w:type="numbering" w:customStyle="1" w:styleId="130">
    <w:name w:val="Нет списка13"/>
    <w:next w:val="a3"/>
    <w:semiHidden/>
    <w:unhideWhenUsed/>
    <w:rsid w:val="00811829"/>
  </w:style>
  <w:style w:type="numbering" w:customStyle="1" w:styleId="221">
    <w:name w:val="Нет списка22"/>
    <w:next w:val="a3"/>
    <w:uiPriority w:val="99"/>
    <w:semiHidden/>
    <w:unhideWhenUsed/>
    <w:rsid w:val="00811829"/>
  </w:style>
  <w:style w:type="numbering" w:customStyle="1" w:styleId="113">
    <w:name w:val="Нет списка113"/>
    <w:next w:val="a3"/>
    <w:uiPriority w:val="99"/>
    <w:semiHidden/>
    <w:unhideWhenUsed/>
    <w:rsid w:val="00811829"/>
  </w:style>
  <w:style w:type="numbering" w:customStyle="1" w:styleId="52">
    <w:name w:val="Нет списка5"/>
    <w:next w:val="a3"/>
    <w:semiHidden/>
    <w:rsid w:val="00811829"/>
  </w:style>
  <w:style w:type="numbering" w:customStyle="1" w:styleId="140">
    <w:name w:val="Нет списка14"/>
    <w:next w:val="a3"/>
    <w:semiHidden/>
    <w:unhideWhenUsed/>
    <w:rsid w:val="00811829"/>
  </w:style>
  <w:style w:type="numbering" w:customStyle="1" w:styleId="230">
    <w:name w:val="Нет списка23"/>
    <w:next w:val="a3"/>
    <w:uiPriority w:val="99"/>
    <w:semiHidden/>
    <w:unhideWhenUsed/>
    <w:rsid w:val="00811829"/>
  </w:style>
  <w:style w:type="numbering" w:customStyle="1" w:styleId="114">
    <w:name w:val="Нет списка114"/>
    <w:next w:val="a3"/>
    <w:uiPriority w:val="99"/>
    <w:semiHidden/>
    <w:unhideWhenUsed/>
    <w:rsid w:val="00811829"/>
  </w:style>
  <w:style w:type="paragraph" w:styleId="aff4">
    <w:name w:val="TOC Heading"/>
    <w:basedOn w:val="1"/>
    <w:next w:val="a0"/>
    <w:uiPriority w:val="39"/>
    <w:semiHidden/>
    <w:unhideWhenUsed/>
    <w:qFormat/>
    <w:rsid w:val="00B573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NrUDQHzedPAWZbhPNClYRK9KqbklmDKJdz5fReywXEQ=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3LyWDtaapr1FAg19N1ydyQs5ZqSJYuwSb0pcDt/8YXk=</DigestValue>
    </Reference>
  </SignedInfo>
  <SignatureValue>KRMM7MoLBXg2W/6RdsJDIt1W7+VFHH1OBj3xOo4fdAU5WqMv8xDjZn8U1ZAGndLn
FZBqnpgYB4blAG95G7BH+A==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K9wU+TPe+E6vFqhxfsSDjgn79+c=</DigestValue>
      </Reference>
      <Reference URI="/word/document.xml?ContentType=application/vnd.openxmlformats-officedocument.wordprocessingml.document.main+xml">
        <DigestMethod Algorithm="http://www.w3.org/2000/09/xmldsig#sha1"/>
        <DigestValue>FOB5NTKkYh1YQ/kBH7RKZnjv8Xc=</DigestValue>
      </Reference>
      <Reference URI="/word/endnotes.xml?ContentType=application/vnd.openxmlformats-officedocument.wordprocessingml.endnotes+xml">
        <DigestMethod Algorithm="http://www.w3.org/2000/09/xmldsig#sha1"/>
        <DigestValue>DABLf3GE7AIXBAhe4FnpTKT9CDs=</DigestValue>
      </Reference>
      <Reference URI="/word/fontTable.xml?ContentType=application/vnd.openxmlformats-officedocument.wordprocessingml.fontTable+xml">
        <DigestMethod Algorithm="http://www.w3.org/2000/09/xmldsig#sha1"/>
        <DigestValue>7vFvKIglH2urFqQ+IWtUn6ZqYCc=</DigestValue>
      </Reference>
      <Reference URI="/word/footer1.xml?ContentType=application/vnd.openxmlformats-officedocument.wordprocessingml.footer+xml">
        <DigestMethod Algorithm="http://www.w3.org/2000/09/xmldsig#sha1"/>
        <DigestValue>p3aNQoXiekU5L/MkZeKHhz66qto=</DigestValue>
      </Reference>
      <Reference URI="/word/footnotes.xml?ContentType=application/vnd.openxmlformats-officedocument.wordprocessingml.footnotes+xml">
        <DigestMethod Algorithm="http://www.w3.org/2000/09/xmldsig#sha1"/>
        <DigestValue>u4YlUOJ6YWbO7MvjmGw+Kek8zZA=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1REJaN4IAD1bCK6Z1bxgPy56TSE=</DigestValue>
      </Reference>
      <Reference URI="/word/settings.xml?ContentType=application/vnd.openxmlformats-officedocument.wordprocessingml.settings+xml">
        <DigestMethod Algorithm="http://www.w3.org/2000/09/xmldsig#sha1"/>
        <DigestValue>AP/0WEmWtzm7qFrKTs8sX4ZHEcQ=</DigestValue>
      </Reference>
      <Reference URI="/word/styles.xml?ContentType=application/vnd.openxmlformats-officedocument.wordprocessingml.styles+xml">
        <DigestMethod Algorithm="http://www.w3.org/2000/09/xmldsig#sha1"/>
        <DigestValue>w8y4AOt7JtQje8Q3wt67u1ui+o8=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lUiL0LjflwehDbKBO+8LeuAxr4I=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2025-03-28T03:47:56Z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2025-03-28T03:47:56Z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9AF56-D572-45B7-9824-16A3E93A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75</Pages>
  <Words>16944</Words>
  <Characters>96583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Pavlukova</cp:lastModifiedBy>
  <cp:revision>163</cp:revision>
  <cp:lastPrinted>2024-04-26T02:51:00Z</cp:lastPrinted>
  <dcterms:created xsi:type="dcterms:W3CDTF">2015-02-08T15:44:00Z</dcterms:created>
  <dcterms:modified xsi:type="dcterms:W3CDTF">2025-03-28T03:47:00Z</dcterms:modified>
</cp:coreProperties>
</file>